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94" w:rsidRPr="000F144E" w:rsidRDefault="00497C94" w:rsidP="00497C94">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18"/>
          <w:szCs w:val="18"/>
        </w:rPr>
      </w:pPr>
      <w:bookmarkStart w:id="0" w:name="_GoBack"/>
      <w:bookmarkEnd w:id="0"/>
      <w:r w:rsidRPr="000F144E">
        <w:rPr>
          <w:rFonts w:ascii="Arial" w:hAnsi="Arial" w:cs="Arial"/>
          <w:b/>
          <w:color w:val="333333"/>
          <w:sz w:val="18"/>
          <w:szCs w:val="18"/>
          <w:lang w:val="en"/>
        </w:rPr>
        <w:t xml:space="preserve">Completing this submission form means that you are giving Crowshall Veterinary Services LLP permission to hold your personal data. Please refer to the Crowshall Veterinary Services LLP </w:t>
      </w:r>
      <w:r w:rsidRPr="000F144E">
        <w:rPr>
          <w:rFonts w:ascii="Arial" w:hAnsi="Arial" w:cs="Arial"/>
          <w:b/>
          <w:bCs/>
          <w:color w:val="00693C"/>
          <w:sz w:val="18"/>
          <w:szCs w:val="18"/>
          <w:u w:val="single"/>
          <w:lang w:val="en"/>
        </w:rPr>
        <w:t>Data Protection Policy</w:t>
      </w:r>
      <w:r w:rsidRPr="000F144E">
        <w:rPr>
          <w:rFonts w:ascii="Arial" w:hAnsi="Arial" w:cs="Arial"/>
          <w:b/>
          <w:color w:val="333333"/>
          <w:sz w:val="18"/>
          <w:szCs w:val="18"/>
          <w:lang w:val="en"/>
        </w:rPr>
        <w:t xml:space="preserve"> Statement for more information. This is on display on our noticeboard or available at </w:t>
      </w:r>
      <w:hyperlink r:id="rId8" w:history="1">
        <w:r w:rsidRPr="000F144E">
          <w:rPr>
            <w:rFonts w:ascii="Arial" w:hAnsi="Arial" w:cs="Arial"/>
            <w:b/>
            <w:color w:val="0000FF"/>
            <w:sz w:val="18"/>
            <w:szCs w:val="18"/>
            <w:u w:val="single"/>
            <w:lang w:val="en"/>
          </w:rPr>
          <w:t>https://www.crowshall.co.uk/</w:t>
        </w:r>
      </w:hyperlink>
      <w:r w:rsidRPr="000F144E">
        <w:rPr>
          <w:rFonts w:ascii="Arial" w:hAnsi="Arial" w:cs="Arial"/>
          <w:b/>
          <w:color w:val="333333"/>
          <w:sz w:val="18"/>
          <w:szCs w:val="18"/>
          <w:lang w:val="en"/>
        </w:rPr>
        <w:t>.</w:t>
      </w:r>
    </w:p>
    <w:p w:rsidR="00A10AE1" w:rsidRDefault="00497C94" w:rsidP="00497C94">
      <w:pPr>
        <w:ind w:left="-851"/>
        <w:jc w:val="center"/>
        <w:rPr>
          <w:rFonts w:ascii="Arial" w:hAnsi="Arial" w:cs="Arial"/>
          <w:b/>
          <w:sz w:val="40"/>
          <w:szCs w:val="40"/>
          <w:u w:val="single"/>
          <w:lang w:val="en-GB"/>
        </w:rPr>
      </w:pPr>
      <w:r w:rsidRPr="00497C94">
        <w:rPr>
          <w:rFonts w:ascii="Arial" w:hAnsi="Arial" w:cs="Arial"/>
          <w:b/>
          <w:color w:val="FF0000"/>
          <w:sz w:val="40"/>
          <w:szCs w:val="40"/>
          <w:u w:val="single"/>
          <w:lang w:val="en-GB"/>
        </w:rPr>
        <w:t>LION CODE</w:t>
      </w:r>
      <w:r w:rsidRPr="00497C94">
        <w:rPr>
          <w:rFonts w:ascii="Arial" w:hAnsi="Arial" w:cs="Arial"/>
          <w:b/>
          <w:sz w:val="40"/>
          <w:szCs w:val="40"/>
          <w:lang w:val="en-GB"/>
        </w:rPr>
        <w:t xml:space="preserve"> </w:t>
      </w:r>
      <w:r w:rsidRPr="00497C94">
        <w:rPr>
          <w:rFonts w:ascii="Arial" w:hAnsi="Arial" w:cs="Arial"/>
          <w:b/>
          <w:sz w:val="40"/>
          <w:szCs w:val="40"/>
          <w:u w:val="single"/>
          <w:lang w:val="en-GB"/>
        </w:rPr>
        <w:t>Salmonella Sample Submission Form</w:t>
      </w:r>
      <w:r w:rsidR="00A10AE1">
        <w:rPr>
          <w:rFonts w:ascii="Arial" w:hAnsi="Arial" w:cs="Arial"/>
          <w:b/>
          <w:sz w:val="40"/>
          <w:szCs w:val="40"/>
          <w:u w:val="single"/>
          <w:lang w:val="en-GB"/>
        </w:rPr>
        <w:t xml:space="preserve"> </w:t>
      </w:r>
    </w:p>
    <w:p w:rsidR="008B7018" w:rsidRPr="00497C94" w:rsidRDefault="00A10AE1" w:rsidP="008B7018">
      <w:pPr>
        <w:spacing w:before="240" w:after="240" w:line="276" w:lineRule="auto"/>
        <w:ind w:left="-851"/>
        <w:jc w:val="center"/>
        <w:rPr>
          <w:rFonts w:ascii="Arial" w:hAnsi="Arial" w:cs="Arial"/>
          <w:b/>
          <w:sz w:val="40"/>
          <w:szCs w:val="40"/>
          <w:u w:val="single"/>
          <w:lang w:val="en-GB"/>
        </w:rPr>
      </w:pPr>
      <w:r>
        <w:rPr>
          <w:rFonts w:ascii="Arial" w:hAnsi="Arial" w:cs="Arial"/>
          <w:b/>
          <w:sz w:val="40"/>
          <w:szCs w:val="40"/>
          <w:u w:val="single"/>
          <w:lang w:val="en-GB"/>
        </w:rPr>
        <w:t>FOR MULTI-TIER HOUSES ONLY</w:t>
      </w:r>
    </w:p>
    <w:p w:rsidR="00497C94" w:rsidRPr="00497C94" w:rsidRDefault="00497C94" w:rsidP="00497C94">
      <w:pPr>
        <w:ind w:left="-1276"/>
        <w:jc w:val="center"/>
        <w:rPr>
          <w:rFonts w:ascii="Arial" w:hAnsi="Arial" w:cs="Arial"/>
          <w:sz w:val="28"/>
          <w:szCs w:val="28"/>
          <w:lang w:val="en-GB"/>
        </w:rPr>
      </w:pPr>
      <w:r w:rsidRPr="00497C94">
        <w:rPr>
          <w:rFonts w:ascii="Arial" w:hAnsi="Arial" w:cs="Arial"/>
          <w:sz w:val="28"/>
          <w:szCs w:val="28"/>
          <w:lang w:val="en-GB"/>
        </w:rPr>
        <w:t xml:space="preserve">   (NB- shaded boxes below </w:t>
      </w:r>
      <w:r w:rsidRPr="00497C94">
        <w:rPr>
          <w:rFonts w:ascii="Arial" w:hAnsi="Arial" w:cs="Arial"/>
          <w:b/>
          <w:sz w:val="28"/>
          <w:szCs w:val="28"/>
          <w:u w:val="single"/>
          <w:lang w:val="en-GB"/>
        </w:rPr>
        <w:t>must</w:t>
      </w:r>
      <w:r w:rsidRPr="00497C94">
        <w:rPr>
          <w:rFonts w:ascii="Arial" w:hAnsi="Arial" w:cs="Arial"/>
          <w:sz w:val="28"/>
          <w:szCs w:val="28"/>
          <w:lang w:val="en-GB"/>
        </w:rPr>
        <w:t xml:space="preserve"> be fil</w:t>
      </w:r>
      <w:smartTag w:uri="urn:schemas-microsoft-com:office:smarttags" w:element="PersonName">
        <w:r w:rsidRPr="00497C94">
          <w:rPr>
            <w:rFonts w:ascii="Arial" w:hAnsi="Arial" w:cs="Arial"/>
            <w:sz w:val="28"/>
            <w:szCs w:val="28"/>
            <w:lang w:val="en-GB"/>
          </w:rPr>
          <w:t>le</w:t>
        </w:r>
      </w:smartTag>
      <w:r w:rsidRPr="00497C94">
        <w:rPr>
          <w:rFonts w:ascii="Arial" w:hAnsi="Arial" w:cs="Arial"/>
          <w:sz w:val="28"/>
          <w:szCs w:val="28"/>
          <w:lang w:val="en-GB"/>
        </w:rPr>
        <w:t>d in for UKAS/Lion Code Compliance)</w:t>
      </w:r>
    </w:p>
    <w:tbl>
      <w:tblPr>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7"/>
        <w:gridCol w:w="2688"/>
        <w:gridCol w:w="1952"/>
        <w:gridCol w:w="3128"/>
      </w:tblGrid>
      <w:tr w:rsidR="00497C94" w:rsidRPr="00497C94" w:rsidTr="00497C94">
        <w:tc>
          <w:tcPr>
            <w:tcW w:w="2220"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 xml:space="preserve">Company Name </w:t>
            </w:r>
          </w:p>
          <w:p w:rsidR="00497C94" w:rsidRPr="00497C94" w:rsidRDefault="00497C94" w:rsidP="00497C94">
            <w:pPr>
              <w:ind w:left="-533"/>
              <w:jc w:val="center"/>
              <w:rPr>
                <w:rFonts w:ascii="Arial" w:hAnsi="Arial" w:cs="Arial"/>
                <w:sz w:val="24"/>
                <w:szCs w:val="24"/>
                <w:lang w:val="en-GB"/>
              </w:rPr>
            </w:pPr>
          </w:p>
        </w:tc>
        <w:tc>
          <w:tcPr>
            <w:tcW w:w="2695" w:type="dxa"/>
            <w:shd w:val="clear" w:color="auto" w:fill="E6E6E6"/>
          </w:tcPr>
          <w:p w:rsidR="00497C94" w:rsidRPr="00497C94" w:rsidRDefault="00497C94" w:rsidP="00497C94">
            <w:pPr>
              <w:rPr>
                <w:rFonts w:ascii="Arial" w:hAnsi="Arial" w:cs="Arial"/>
                <w:lang w:val="en-GB"/>
              </w:rPr>
            </w:pPr>
          </w:p>
        </w:tc>
        <w:tc>
          <w:tcPr>
            <w:tcW w:w="1954"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 xml:space="preserve">Site Name </w:t>
            </w:r>
          </w:p>
        </w:tc>
        <w:tc>
          <w:tcPr>
            <w:tcW w:w="3116" w:type="dxa"/>
            <w:shd w:val="clear" w:color="auto" w:fill="E6E6E6"/>
          </w:tcPr>
          <w:p w:rsidR="00497C94" w:rsidRPr="00497C94" w:rsidRDefault="00497C94" w:rsidP="00497C94">
            <w:pPr>
              <w:rPr>
                <w:rFonts w:ascii="Arial" w:hAnsi="Arial" w:cs="Arial"/>
                <w:lang w:val="en-GB"/>
              </w:rPr>
            </w:pPr>
          </w:p>
        </w:tc>
      </w:tr>
      <w:tr w:rsidR="00497C94" w:rsidRPr="00497C94" w:rsidTr="008B7018">
        <w:trPr>
          <w:trHeight w:val="1084"/>
        </w:trPr>
        <w:tc>
          <w:tcPr>
            <w:tcW w:w="2220"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Company Address</w:t>
            </w:r>
          </w:p>
          <w:p w:rsidR="00497C94" w:rsidRPr="00497C94" w:rsidRDefault="00497C94" w:rsidP="00497C94">
            <w:pPr>
              <w:rPr>
                <w:rFonts w:ascii="Arial" w:hAnsi="Arial" w:cs="Arial"/>
                <w:sz w:val="24"/>
                <w:szCs w:val="24"/>
                <w:lang w:val="en-GB"/>
              </w:rPr>
            </w:pPr>
          </w:p>
          <w:p w:rsidR="00497C94" w:rsidRPr="00497C94" w:rsidRDefault="00497C94" w:rsidP="00497C94">
            <w:pPr>
              <w:rPr>
                <w:rFonts w:ascii="Arial" w:hAnsi="Arial" w:cs="Arial"/>
                <w:sz w:val="24"/>
                <w:szCs w:val="24"/>
                <w:lang w:val="en-GB"/>
              </w:rPr>
            </w:pPr>
          </w:p>
          <w:p w:rsidR="00497C94" w:rsidRPr="00497C94" w:rsidRDefault="00497C94" w:rsidP="00497C94">
            <w:pPr>
              <w:rPr>
                <w:rFonts w:ascii="Arial" w:hAnsi="Arial" w:cs="Arial"/>
                <w:sz w:val="24"/>
                <w:szCs w:val="24"/>
                <w:lang w:val="en-GB"/>
              </w:rPr>
            </w:pPr>
          </w:p>
        </w:tc>
        <w:tc>
          <w:tcPr>
            <w:tcW w:w="2695" w:type="dxa"/>
            <w:shd w:val="clear" w:color="auto" w:fill="E6E6E6"/>
          </w:tcPr>
          <w:p w:rsidR="008B7018" w:rsidRDefault="008B7018" w:rsidP="00497C94">
            <w:pPr>
              <w:rPr>
                <w:rFonts w:ascii="Arial" w:hAnsi="Arial" w:cs="Arial"/>
                <w:lang w:val="en-GB"/>
              </w:rPr>
            </w:pPr>
          </w:p>
          <w:p w:rsidR="008B7018" w:rsidRPr="008B7018" w:rsidRDefault="008B7018" w:rsidP="008B7018">
            <w:pPr>
              <w:rPr>
                <w:rFonts w:ascii="Arial" w:hAnsi="Arial" w:cs="Arial"/>
                <w:lang w:val="en-GB"/>
              </w:rPr>
            </w:pPr>
          </w:p>
          <w:p w:rsidR="008B7018" w:rsidRPr="008B7018" w:rsidRDefault="008B7018" w:rsidP="008B7018">
            <w:pPr>
              <w:rPr>
                <w:rFonts w:ascii="Arial" w:hAnsi="Arial" w:cs="Arial"/>
                <w:lang w:val="en-GB"/>
              </w:rPr>
            </w:pPr>
          </w:p>
          <w:p w:rsidR="00497C94" w:rsidRPr="008B7018" w:rsidRDefault="00497C94" w:rsidP="008B7018">
            <w:pPr>
              <w:ind w:firstLine="720"/>
              <w:rPr>
                <w:rFonts w:ascii="Arial" w:hAnsi="Arial" w:cs="Arial"/>
                <w:lang w:val="en-GB"/>
              </w:rPr>
            </w:pPr>
          </w:p>
        </w:tc>
        <w:tc>
          <w:tcPr>
            <w:tcW w:w="1954"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Site Address</w:t>
            </w:r>
          </w:p>
          <w:p w:rsidR="00497C94" w:rsidRPr="00497C94" w:rsidRDefault="00497C94" w:rsidP="00497C94">
            <w:pPr>
              <w:rPr>
                <w:rFonts w:ascii="Arial" w:hAnsi="Arial" w:cs="Arial"/>
                <w:sz w:val="24"/>
                <w:szCs w:val="24"/>
                <w:lang w:val="en-GB"/>
              </w:rPr>
            </w:pPr>
          </w:p>
          <w:p w:rsidR="00497C94" w:rsidRPr="00497C94" w:rsidRDefault="00497C94" w:rsidP="00497C94">
            <w:pPr>
              <w:rPr>
                <w:rFonts w:ascii="Arial" w:hAnsi="Arial" w:cs="Arial"/>
                <w:sz w:val="24"/>
                <w:szCs w:val="24"/>
                <w:lang w:val="en-GB"/>
              </w:rPr>
            </w:pPr>
          </w:p>
          <w:p w:rsidR="00497C94" w:rsidRPr="00497C94" w:rsidRDefault="00497C94" w:rsidP="00497C94">
            <w:pPr>
              <w:rPr>
                <w:rFonts w:ascii="Arial" w:hAnsi="Arial" w:cs="Arial"/>
                <w:sz w:val="22"/>
                <w:szCs w:val="22"/>
                <w:lang w:val="en-GB"/>
              </w:rPr>
            </w:pPr>
            <w:r w:rsidRPr="00497C94">
              <w:rPr>
                <w:rFonts w:ascii="Arial" w:hAnsi="Arial" w:cs="Arial"/>
                <w:sz w:val="22"/>
                <w:szCs w:val="22"/>
                <w:lang w:val="en-GB"/>
              </w:rPr>
              <w:t>Name of person taking the samp</w:t>
            </w:r>
            <w:smartTag w:uri="urn:schemas-microsoft-com:office:smarttags" w:element="PersonName">
              <w:r w:rsidRPr="00497C94">
                <w:rPr>
                  <w:rFonts w:ascii="Arial" w:hAnsi="Arial" w:cs="Arial"/>
                  <w:sz w:val="22"/>
                  <w:szCs w:val="22"/>
                  <w:lang w:val="en-GB"/>
                </w:rPr>
                <w:t>le</w:t>
              </w:r>
            </w:smartTag>
          </w:p>
        </w:tc>
        <w:tc>
          <w:tcPr>
            <w:tcW w:w="3116" w:type="dxa"/>
            <w:shd w:val="clear" w:color="auto" w:fill="E6E6E6"/>
          </w:tcPr>
          <w:p w:rsidR="00497C94" w:rsidRPr="00497C94" w:rsidRDefault="00497C94" w:rsidP="00497C94">
            <w:pPr>
              <w:rPr>
                <w:rFonts w:ascii="Arial" w:hAnsi="Arial" w:cs="Arial"/>
                <w:lang w:val="en-GB"/>
              </w:rPr>
            </w:pPr>
          </w:p>
          <w:p w:rsidR="00497C94" w:rsidRPr="00497C94" w:rsidRDefault="00497C94" w:rsidP="00497C94">
            <w:pPr>
              <w:rPr>
                <w:rFonts w:ascii="Arial" w:hAnsi="Arial" w:cs="Arial"/>
                <w:lang w:val="en-GB"/>
              </w:rPr>
            </w:pPr>
          </w:p>
          <w:p w:rsidR="00497C94" w:rsidRPr="00497C94" w:rsidRDefault="00497C94" w:rsidP="00497C94">
            <w:pPr>
              <w:rPr>
                <w:rFonts w:ascii="Arial" w:hAnsi="Arial" w:cs="Arial"/>
                <w:lang w:val="en-GB"/>
              </w:rPr>
            </w:pPr>
          </w:p>
          <w:p w:rsidR="00497C94" w:rsidRPr="00497C94" w:rsidRDefault="00497C94" w:rsidP="00497C94">
            <w:pPr>
              <w:rPr>
                <w:rFonts w:ascii="Arial" w:hAnsi="Arial" w:cs="Arial"/>
                <w:lang w:val="en-GB"/>
              </w:rPr>
            </w:pPr>
          </w:p>
          <w:p w:rsidR="00497C94" w:rsidRPr="00497C94" w:rsidRDefault="00497C94" w:rsidP="00497C94">
            <w:pPr>
              <w:rPr>
                <w:rFonts w:ascii="Arial" w:hAnsi="Arial" w:cs="Arial"/>
                <w:lang w:val="en-GB"/>
              </w:rPr>
            </w:pPr>
          </w:p>
          <w:p w:rsidR="00497C94" w:rsidRPr="00497C94" w:rsidRDefault="00497C94" w:rsidP="00497C94">
            <w:pPr>
              <w:rPr>
                <w:rFonts w:ascii="Arial" w:hAnsi="Arial" w:cs="Arial"/>
                <w:lang w:val="en-GB"/>
              </w:rPr>
            </w:pPr>
            <w:r w:rsidRPr="00497C94">
              <w:rPr>
                <w:rFonts w:ascii="Arial" w:hAnsi="Arial" w:cs="Arial"/>
                <w:lang w:val="en-GB"/>
              </w:rPr>
              <w:t>……………………………………..</w:t>
            </w:r>
          </w:p>
        </w:tc>
      </w:tr>
    </w:tbl>
    <w:p w:rsidR="00497C94" w:rsidRPr="00497C94" w:rsidRDefault="00497C94">
      <w:pPr>
        <w:rPr>
          <w:rFonts w:ascii="Arial" w:hAnsi="Arial" w:cs="Arial"/>
        </w:rPr>
      </w:pPr>
    </w:p>
    <w:tbl>
      <w:tblPr>
        <w:tblW w:w="0" w:type="auto"/>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4"/>
        <w:gridCol w:w="1986"/>
        <w:gridCol w:w="3034"/>
        <w:gridCol w:w="2481"/>
      </w:tblGrid>
      <w:tr w:rsidR="00497C94" w:rsidRPr="00497C94" w:rsidTr="003855E5">
        <w:tc>
          <w:tcPr>
            <w:tcW w:w="2545"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Date of Sampling</w:t>
            </w:r>
          </w:p>
        </w:tc>
        <w:tc>
          <w:tcPr>
            <w:tcW w:w="1992" w:type="dxa"/>
            <w:shd w:val="clear" w:color="auto" w:fill="E6E6E6"/>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 xml:space="preserve">   </w:t>
            </w:r>
            <w:r w:rsidR="008B7018">
              <w:rPr>
                <w:rFonts w:ascii="Arial" w:hAnsi="Arial" w:cs="Arial"/>
                <w:sz w:val="24"/>
                <w:szCs w:val="24"/>
                <w:lang w:val="en-GB"/>
              </w:rPr>
              <w:t xml:space="preserve">   </w:t>
            </w:r>
            <w:r w:rsidRPr="00497C94">
              <w:rPr>
                <w:rFonts w:ascii="Arial" w:hAnsi="Arial" w:cs="Arial"/>
                <w:sz w:val="24"/>
                <w:szCs w:val="24"/>
                <w:lang w:val="en-GB"/>
              </w:rPr>
              <w:t xml:space="preserve"> /     </w:t>
            </w:r>
            <w:r w:rsidR="008B7018">
              <w:rPr>
                <w:rFonts w:ascii="Arial" w:hAnsi="Arial" w:cs="Arial"/>
                <w:sz w:val="24"/>
                <w:szCs w:val="24"/>
                <w:lang w:val="en-GB"/>
              </w:rPr>
              <w:t xml:space="preserve">    </w:t>
            </w:r>
            <w:r w:rsidRPr="00497C94">
              <w:rPr>
                <w:rFonts w:ascii="Arial" w:hAnsi="Arial" w:cs="Arial"/>
                <w:sz w:val="24"/>
                <w:szCs w:val="24"/>
                <w:lang w:val="en-GB"/>
              </w:rPr>
              <w:t>/</w:t>
            </w:r>
          </w:p>
        </w:tc>
        <w:tc>
          <w:tcPr>
            <w:tcW w:w="3113"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Species/Type of Bird</w:t>
            </w:r>
          </w:p>
        </w:tc>
        <w:tc>
          <w:tcPr>
            <w:tcW w:w="2546" w:type="dxa"/>
            <w:shd w:val="clear" w:color="auto" w:fill="E6E6E6"/>
          </w:tcPr>
          <w:p w:rsidR="00497C94" w:rsidRPr="00497C94" w:rsidRDefault="00497C94" w:rsidP="00497C94">
            <w:pPr>
              <w:rPr>
                <w:rFonts w:ascii="Arial" w:hAnsi="Arial" w:cs="Arial"/>
                <w:sz w:val="24"/>
                <w:szCs w:val="24"/>
                <w:lang w:val="en-GB"/>
              </w:rPr>
            </w:pPr>
          </w:p>
        </w:tc>
      </w:tr>
      <w:tr w:rsidR="00497C94" w:rsidRPr="00497C94" w:rsidTr="008B7018">
        <w:tc>
          <w:tcPr>
            <w:tcW w:w="2545"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House Number</w:t>
            </w:r>
          </w:p>
        </w:tc>
        <w:tc>
          <w:tcPr>
            <w:tcW w:w="1992" w:type="dxa"/>
            <w:shd w:val="clear" w:color="auto" w:fill="E6E6E6"/>
          </w:tcPr>
          <w:p w:rsidR="00497C94" w:rsidRPr="00497C94" w:rsidRDefault="00497C94" w:rsidP="00497C94">
            <w:pPr>
              <w:rPr>
                <w:rFonts w:ascii="Arial" w:hAnsi="Arial" w:cs="Arial"/>
                <w:sz w:val="24"/>
                <w:szCs w:val="24"/>
                <w:lang w:val="en-GB"/>
              </w:rPr>
            </w:pPr>
          </w:p>
        </w:tc>
        <w:tc>
          <w:tcPr>
            <w:tcW w:w="3113"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Age of flock</w:t>
            </w:r>
          </w:p>
        </w:tc>
        <w:tc>
          <w:tcPr>
            <w:tcW w:w="2546" w:type="dxa"/>
            <w:shd w:val="clear" w:color="auto" w:fill="E6E6E6"/>
            <w:vAlign w:val="bottom"/>
          </w:tcPr>
          <w:p w:rsidR="00497C94" w:rsidRPr="008B7018" w:rsidRDefault="008B7018" w:rsidP="008B7018">
            <w:pPr>
              <w:jc w:val="right"/>
              <w:rPr>
                <w:rFonts w:ascii="Arial" w:hAnsi="Arial" w:cs="Arial"/>
                <w:vertAlign w:val="superscript"/>
                <w:lang w:val="en-GB"/>
              </w:rPr>
            </w:pPr>
            <w:r w:rsidRPr="008B7018">
              <w:rPr>
                <w:rFonts w:ascii="Arial" w:hAnsi="Arial" w:cs="Arial"/>
                <w:vertAlign w:val="superscript"/>
                <w:lang w:val="en-GB"/>
              </w:rPr>
              <w:t xml:space="preserve"> </w:t>
            </w:r>
            <w:r>
              <w:rPr>
                <w:rFonts w:ascii="Arial" w:hAnsi="Arial" w:cs="Arial"/>
                <w:vertAlign w:val="superscript"/>
                <w:lang w:val="en-GB"/>
              </w:rPr>
              <w:t xml:space="preserve">                       * </w:t>
            </w:r>
            <w:r w:rsidRPr="008B7018">
              <w:rPr>
                <w:rFonts w:ascii="Arial" w:hAnsi="Arial" w:cs="Arial"/>
                <w:b/>
                <w:vertAlign w:val="superscript"/>
                <w:lang w:val="en-GB"/>
              </w:rPr>
              <w:t>DAYS / WEEKS</w:t>
            </w:r>
          </w:p>
        </w:tc>
      </w:tr>
      <w:tr w:rsidR="00497C94" w:rsidRPr="00497C94" w:rsidTr="003855E5">
        <w:tc>
          <w:tcPr>
            <w:tcW w:w="2545"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Flock Codes/Ref:</w:t>
            </w:r>
          </w:p>
        </w:tc>
        <w:tc>
          <w:tcPr>
            <w:tcW w:w="1992" w:type="dxa"/>
            <w:shd w:val="clear" w:color="auto" w:fill="E6E6E6"/>
          </w:tcPr>
          <w:p w:rsidR="00497C94" w:rsidRPr="00497C94" w:rsidRDefault="00497C94" w:rsidP="00497C94">
            <w:pPr>
              <w:rPr>
                <w:rFonts w:ascii="Arial" w:hAnsi="Arial" w:cs="Arial"/>
                <w:sz w:val="24"/>
                <w:szCs w:val="24"/>
                <w:lang w:val="en-GB"/>
              </w:rPr>
            </w:pPr>
          </w:p>
        </w:tc>
        <w:tc>
          <w:tcPr>
            <w:tcW w:w="3113"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Date flock placed in house</w:t>
            </w:r>
          </w:p>
        </w:tc>
        <w:tc>
          <w:tcPr>
            <w:tcW w:w="2546" w:type="dxa"/>
            <w:shd w:val="clear" w:color="auto" w:fill="E6E6E6"/>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 xml:space="preserve">     /            MM/YYYY</w:t>
            </w:r>
          </w:p>
        </w:tc>
      </w:tr>
      <w:tr w:rsidR="00497C94" w:rsidRPr="00497C94" w:rsidTr="003855E5">
        <w:tc>
          <w:tcPr>
            <w:tcW w:w="2545" w:type="dxa"/>
          </w:tcPr>
          <w:p w:rsidR="00497C94" w:rsidRPr="00497C94" w:rsidRDefault="00497C94" w:rsidP="00497C94">
            <w:pPr>
              <w:rPr>
                <w:rFonts w:ascii="Arial" w:hAnsi="Arial" w:cs="Arial"/>
                <w:sz w:val="18"/>
                <w:szCs w:val="18"/>
                <w:lang w:val="en-GB"/>
              </w:rPr>
            </w:pPr>
            <w:r w:rsidRPr="00497C94">
              <w:rPr>
                <w:rFonts w:ascii="Arial" w:hAnsi="Arial" w:cs="Arial"/>
                <w:sz w:val="18"/>
                <w:szCs w:val="18"/>
                <w:lang w:val="en-GB"/>
              </w:rPr>
              <w:t>Producer Establishment No:</w:t>
            </w:r>
          </w:p>
        </w:tc>
        <w:tc>
          <w:tcPr>
            <w:tcW w:w="1992" w:type="dxa"/>
            <w:shd w:val="clear" w:color="auto" w:fill="E6E6E6"/>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__UK________</w:t>
            </w:r>
          </w:p>
        </w:tc>
        <w:tc>
          <w:tcPr>
            <w:tcW w:w="3113" w:type="dxa"/>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Reason samp</w:t>
            </w:r>
            <w:smartTag w:uri="urn:schemas-microsoft-com:office:smarttags" w:element="PersonName">
              <w:r w:rsidRPr="00497C94">
                <w:rPr>
                  <w:rFonts w:ascii="Arial" w:hAnsi="Arial" w:cs="Arial"/>
                  <w:sz w:val="24"/>
                  <w:szCs w:val="24"/>
                  <w:lang w:val="en-GB"/>
                </w:rPr>
                <w:t>le</w:t>
              </w:r>
            </w:smartTag>
            <w:r w:rsidRPr="00497C94">
              <w:rPr>
                <w:rFonts w:ascii="Arial" w:hAnsi="Arial" w:cs="Arial"/>
                <w:sz w:val="24"/>
                <w:szCs w:val="24"/>
                <w:lang w:val="en-GB"/>
              </w:rPr>
              <w:t xml:space="preserve"> submitted</w:t>
            </w:r>
          </w:p>
        </w:tc>
        <w:tc>
          <w:tcPr>
            <w:tcW w:w="2546" w:type="dxa"/>
            <w:shd w:val="clear" w:color="auto" w:fill="E6E6E6"/>
          </w:tcPr>
          <w:p w:rsidR="00497C94" w:rsidRPr="00497C94" w:rsidRDefault="00497C94" w:rsidP="00497C94">
            <w:pPr>
              <w:rPr>
                <w:rFonts w:ascii="Arial" w:hAnsi="Arial" w:cs="Arial"/>
                <w:sz w:val="22"/>
                <w:szCs w:val="22"/>
                <w:lang w:val="en-GB"/>
              </w:rPr>
            </w:pPr>
            <w:r w:rsidRPr="00497C94">
              <w:rPr>
                <w:rFonts w:ascii="Arial" w:hAnsi="Arial" w:cs="Arial"/>
                <w:sz w:val="22"/>
                <w:szCs w:val="22"/>
                <w:lang w:val="en-GB"/>
              </w:rPr>
              <w:t xml:space="preserve">  *Lion Code/Other                </w:t>
            </w:r>
          </w:p>
        </w:tc>
      </w:tr>
      <w:tr w:rsidR="00497C94" w:rsidRPr="00497C94" w:rsidTr="003855E5">
        <w:tc>
          <w:tcPr>
            <w:tcW w:w="7650" w:type="dxa"/>
            <w:gridSpan w:val="3"/>
          </w:tcPr>
          <w:p w:rsidR="00497C94" w:rsidRPr="00497C94" w:rsidRDefault="00497C94" w:rsidP="00497C94">
            <w:pPr>
              <w:rPr>
                <w:rFonts w:ascii="Arial" w:hAnsi="Arial" w:cs="Arial"/>
                <w:sz w:val="24"/>
                <w:szCs w:val="24"/>
                <w:lang w:val="en-GB"/>
              </w:rPr>
            </w:pPr>
            <w:r w:rsidRPr="00497C94">
              <w:rPr>
                <w:rFonts w:ascii="Arial" w:hAnsi="Arial" w:cs="Arial"/>
                <w:sz w:val="24"/>
                <w:szCs w:val="24"/>
                <w:lang w:val="en-GB"/>
              </w:rPr>
              <w:t xml:space="preserve">Were birds receiving antibiotic at time of sampling? </w:t>
            </w:r>
          </w:p>
        </w:tc>
        <w:tc>
          <w:tcPr>
            <w:tcW w:w="2546" w:type="dxa"/>
            <w:shd w:val="clear" w:color="auto" w:fill="E6E6E6"/>
          </w:tcPr>
          <w:p w:rsidR="00497C94" w:rsidRPr="00497C94" w:rsidRDefault="00497C94" w:rsidP="00497C94">
            <w:pPr>
              <w:jc w:val="center"/>
              <w:rPr>
                <w:rFonts w:ascii="Arial" w:hAnsi="Arial" w:cs="Arial"/>
                <w:b/>
                <w:sz w:val="22"/>
                <w:szCs w:val="22"/>
                <w:lang w:val="en-GB"/>
              </w:rPr>
            </w:pPr>
            <w:r w:rsidRPr="00497C94">
              <w:rPr>
                <w:rFonts w:ascii="Arial" w:hAnsi="Arial" w:cs="Arial"/>
                <w:sz w:val="24"/>
                <w:szCs w:val="24"/>
                <w:lang w:val="en-GB"/>
              </w:rPr>
              <w:t>*YES/NO</w:t>
            </w:r>
          </w:p>
        </w:tc>
      </w:tr>
    </w:tbl>
    <w:p w:rsidR="008B7018" w:rsidRDefault="008B7018" w:rsidP="008B7018">
      <w:pPr>
        <w:ind w:left="6480" w:firstLine="131"/>
        <w:rPr>
          <w:rFonts w:ascii="Arial" w:hAnsi="Arial" w:cs="Arial"/>
          <w:b/>
          <w:sz w:val="16"/>
          <w:szCs w:val="16"/>
        </w:rPr>
      </w:pPr>
    </w:p>
    <w:p w:rsidR="00497C94" w:rsidRPr="008B7018" w:rsidRDefault="008B7018" w:rsidP="008B7018">
      <w:pPr>
        <w:ind w:left="6480" w:firstLine="131"/>
        <w:rPr>
          <w:rFonts w:ascii="Arial" w:hAnsi="Arial" w:cs="Arial"/>
          <w:b/>
          <w:sz w:val="16"/>
          <w:szCs w:val="16"/>
        </w:rPr>
      </w:pPr>
      <w:r w:rsidRPr="008B7018">
        <w:rPr>
          <w:rFonts w:ascii="Arial" w:hAnsi="Arial" w:cs="Arial"/>
          <w:b/>
          <w:sz w:val="16"/>
          <w:szCs w:val="16"/>
        </w:rPr>
        <w:t xml:space="preserve">* DELETE AS </w:t>
      </w:r>
      <w:r>
        <w:rPr>
          <w:rFonts w:ascii="Arial" w:hAnsi="Arial" w:cs="Arial"/>
          <w:b/>
          <w:sz w:val="16"/>
          <w:szCs w:val="16"/>
        </w:rPr>
        <w:t xml:space="preserve">  </w:t>
      </w:r>
      <w:r w:rsidRPr="008B7018">
        <w:rPr>
          <w:rFonts w:ascii="Arial" w:hAnsi="Arial" w:cs="Arial"/>
          <w:b/>
          <w:sz w:val="16"/>
          <w:szCs w:val="16"/>
        </w:rPr>
        <w:t>APPROPRIATE</w:t>
      </w:r>
    </w:p>
    <w:p w:rsidR="008B7018" w:rsidRDefault="008B7018" w:rsidP="00497C94">
      <w:pPr>
        <w:ind w:left="-851" w:right="-483"/>
        <w:rPr>
          <w:rFonts w:ascii="Arial" w:hAnsi="Arial" w:cs="Arial"/>
          <w:b/>
        </w:rPr>
      </w:pPr>
    </w:p>
    <w:p w:rsidR="00A10AE1" w:rsidRPr="008B7018" w:rsidRDefault="00A10AE1" w:rsidP="00497C94">
      <w:pPr>
        <w:ind w:left="-851" w:right="-483"/>
        <w:rPr>
          <w:rFonts w:ascii="Arial" w:hAnsi="Arial" w:cs="Arial"/>
          <w:u w:val="single"/>
        </w:rPr>
      </w:pPr>
      <w:r w:rsidRPr="008B7018">
        <w:rPr>
          <w:rFonts w:ascii="Arial" w:hAnsi="Arial" w:cs="Arial"/>
        </w:rPr>
        <w:t xml:space="preserve">This form is to be used to submit samples from multi-tier barn or free range houses in which most of the faecal material is removed from the house by dropping belts. It is a requirement for all producer (operator) samples that only 1 pair of boot swabs </w:t>
      </w:r>
      <w:r w:rsidR="005A0D86">
        <w:rPr>
          <w:rFonts w:ascii="Arial" w:hAnsi="Arial" w:cs="Arial"/>
        </w:rPr>
        <w:t xml:space="preserve">( 2 swabs) </w:t>
      </w:r>
      <w:r w:rsidRPr="008B7018">
        <w:rPr>
          <w:rFonts w:ascii="Arial" w:hAnsi="Arial" w:cs="Arial"/>
        </w:rPr>
        <w:t>is taken from the floor, and that 2 moistened fabric swabs are taken from the discharge end of all accessible belts, after they have been run, swabbing as large an area as possible. These hand swabs must have a minimum area of 900 cm</w:t>
      </w:r>
      <w:r w:rsidRPr="008B7018">
        <w:rPr>
          <w:rFonts w:ascii="Arial" w:hAnsi="Arial" w:cs="Arial"/>
          <w:vertAlign w:val="superscript"/>
        </w:rPr>
        <w:t>2</w:t>
      </w:r>
      <w:r w:rsidRPr="008B7018">
        <w:rPr>
          <w:rFonts w:ascii="Arial" w:hAnsi="Arial" w:cs="Arial"/>
        </w:rPr>
        <w:t xml:space="preserve"> and be thoroughly coated with faeces on both sides</w:t>
      </w:r>
      <w:r w:rsidR="005A0D86">
        <w:rPr>
          <w:rFonts w:ascii="Arial" w:hAnsi="Arial" w:cs="Arial"/>
        </w:rPr>
        <w:t>. The 1 pair of boot swabs and the 2 x fabric swabs may be placed in the same bag as they are treated as a pooled sample per house.</w:t>
      </w:r>
    </w:p>
    <w:p w:rsidR="00A10AE1" w:rsidRPr="008B7018" w:rsidRDefault="00A10AE1" w:rsidP="00497C94">
      <w:pPr>
        <w:ind w:left="-851" w:right="-483"/>
        <w:rPr>
          <w:rFonts w:ascii="Arial" w:hAnsi="Arial" w:cs="Arial"/>
        </w:rPr>
      </w:pPr>
    </w:p>
    <w:p w:rsidR="00A10AE1" w:rsidRPr="008B7018" w:rsidRDefault="00A10AE1" w:rsidP="00497C94">
      <w:pPr>
        <w:ind w:left="-851" w:right="-483"/>
        <w:rPr>
          <w:rFonts w:ascii="Arial" w:hAnsi="Arial" w:cs="Arial"/>
        </w:rPr>
      </w:pPr>
      <w:r w:rsidRPr="008B7018">
        <w:rPr>
          <w:rFonts w:ascii="Arial" w:hAnsi="Arial" w:cs="Arial"/>
        </w:rPr>
        <w:t>Boot swabs in existing sample kits may be used as hand swabs as long as the effective area available for swabbing exceeds 900 cm</w:t>
      </w:r>
      <w:r w:rsidRPr="008B7018">
        <w:rPr>
          <w:rFonts w:ascii="Arial" w:hAnsi="Arial" w:cs="Arial"/>
          <w:vertAlign w:val="superscript"/>
        </w:rPr>
        <w:t>2</w:t>
      </w:r>
      <w:r w:rsidRPr="008B7018">
        <w:rPr>
          <w:rFonts w:ascii="Arial" w:hAnsi="Arial" w:cs="Arial"/>
        </w:rPr>
        <w:t>, and that they are thoroughly contaminated with faeces. Producers should take care to accurately identify the type of sample being submitted so that the laboratory can properly identify the sample type in its reports.</w:t>
      </w:r>
    </w:p>
    <w:p w:rsidR="00A10AE1" w:rsidRDefault="00A10AE1" w:rsidP="00497C94">
      <w:pPr>
        <w:ind w:left="-851" w:right="-483"/>
        <w:rPr>
          <w:rFonts w:ascii="Arial" w:hAnsi="Arial" w:cs="Arial"/>
          <w:b/>
        </w:rPr>
      </w:pPr>
    </w:p>
    <w:p w:rsidR="008B7018" w:rsidRDefault="008B7018" w:rsidP="00497C94">
      <w:pPr>
        <w:ind w:left="-851" w:right="-483"/>
        <w:rPr>
          <w:rFonts w:ascii="Arial" w:hAnsi="Arial" w:cs="Arial"/>
          <w:b/>
          <w:u w:val="single"/>
        </w:rPr>
      </w:pPr>
    </w:p>
    <w:p w:rsidR="00497C94" w:rsidRPr="00497C94" w:rsidRDefault="00497C94" w:rsidP="008B7018">
      <w:pPr>
        <w:tabs>
          <w:tab w:val="left" w:pos="6212"/>
        </w:tabs>
        <w:ind w:left="-851" w:right="-483"/>
        <w:rPr>
          <w:rFonts w:ascii="Arial" w:hAnsi="Arial" w:cs="Arial"/>
          <w:b/>
        </w:rPr>
      </w:pPr>
      <w:r w:rsidRPr="00497C94">
        <w:rPr>
          <w:rFonts w:ascii="Arial" w:hAnsi="Arial" w:cs="Arial"/>
          <w:b/>
          <w:u w:val="single"/>
        </w:rPr>
        <w:t>SAMPLE DETAILS</w:t>
      </w:r>
      <w:proofErr w:type="gramStart"/>
      <w:r w:rsidRPr="00497C94">
        <w:rPr>
          <w:rFonts w:ascii="Arial" w:hAnsi="Arial" w:cs="Arial"/>
          <w:b/>
          <w:u w:val="single"/>
        </w:rPr>
        <w:t>:-</w:t>
      </w:r>
      <w:proofErr w:type="gramEnd"/>
      <w:r w:rsidRPr="00497C94">
        <w:rPr>
          <w:rFonts w:ascii="Arial" w:hAnsi="Arial" w:cs="Arial"/>
          <w:b/>
        </w:rPr>
        <w:t xml:space="preserve"> (p</w:t>
      </w:r>
      <w:r w:rsidR="005A0D86">
        <w:rPr>
          <w:rFonts w:ascii="Arial" w:hAnsi="Arial" w:cs="Arial"/>
          <w:b/>
        </w:rPr>
        <w:t>lease indicate number of pools/houses tested  in box</w:t>
      </w:r>
      <w:r w:rsidRPr="00497C94">
        <w:rPr>
          <w:rFonts w:ascii="Arial" w:hAnsi="Arial" w:cs="Arial"/>
          <w:b/>
        </w:rPr>
        <w:t>)</w:t>
      </w:r>
      <w:r w:rsidR="008B7018">
        <w:rPr>
          <w:rFonts w:ascii="Arial" w:hAnsi="Arial" w:cs="Arial"/>
          <w:b/>
        </w:rPr>
        <w:tab/>
      </w:r>
    </w:p>
    <w:p w:rsidR="00497C94" w:rsidRPr="00497C94" w:rsidRDefault="00497C94" w:rsidP="00497C94">
      <w:pPr>
        <w:ind w:right="-483"/>
        <w:rPr>
          <w:rFonts w:ascii="Arial" w:hAnsi="Arial" w:cs="Arial"/>
          <w:b/>
          <w:sz w:val="18"/>
          <w:szCs w:val="18"/>
        </w:rPr>
      </w:pPr>
    </w:p>
    <w:p w:rsidR="008B7018" w:rsidRDefault="005A0D86" w:rsidP="00A10AE1">
      <w:pPr>
        <w:ind w:left="-851" w:right="-483"/>
        <w:rPr>
          <w:rFonts w:ascii="Arial" w:hAnsi="Arial" w:cs="Arial"/>
          <w:b/>
        </w:rPr>
      </w:pPr>
      <w:r w:rsidRPr="00497C94">
        <w:rPr>
          <w:rFonts w:ascii="Arial" w:hAnsi="Arial" w:cs="Arial"/>
          <w:b/>
          <w:noProof/>
          <w:lang w:val="en-GB" w:eastAsia="en-GB"/>
        </w:rPr>
        <mc:AlternateContent>
          <mc:Choice Requires="wps">
            <w:drawing>
              <wp:anchor distT="0" distB="0" distL="114300" distR="114300" simplePos="0" relativeHeight="251661312" behindDoc="0" locked="0" layoutInCell="1" allowOverlap="1" wp14:anchorId="40CC076B" wp14:editId="6E457BA5">
                <wp:simplePos x="0" y="0"/>
                <wp:positionH relativeFrom="column">
                  <wp:posOffset>2284390</wp:posOffset>
                </wp:positionH>
                <wp:positionV relativeFrom="paragraph">
                  <wp:posOffset>17308</wp:posOffset>
                </wp:positionV>
                <wp:extent cx="661035" cy="372110"/>
                <wp:effectExtent l="0" t="0" r="2476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79.85pt;margin-top:1.35pt;width:52.0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"/>
            </w:pict>
          </mc:Fallback>
        </mc:AlternateContent>
      </w:r>
      <w:r w:rsidR="00A10AE1">
        <w:rPr>
          <w:rFonts w:ascii="Arial" w:hAnsi="Arial" w:cs="Arial"/>
          <w:b/>
        </w:rPr>
        <w:tab/>
      </w:r>
    </w:p>
    <w:p w:rsidR="00497C94" w:rsidRDefault="005A0D86" w:rsidP="00A10AE1">
      <w:pPr>
        <w:ind w:left="-851" w:right="-483"/>
        <w:rPr>
          <w:rFonts w:ascii="Arial" w:hAnsi="Arial" w:cs="Arial"/>
          <w:b/>
        </w:rPr>
      </w:pPr>
      <w:r>
        <w:rPr>
          <w:rFonts w:ascii="Arial" w:hAnsi="Arial" w:cs="Arial"/>
          <w:b/>
        </w:rPr>
        <w:t xml:space="preserve">POOLED </w:t>
      </w:r>
      <w:r w:rsidR="00EF2447">
        <w:rPr>
          <w:rFonts w:ascii="Arial" w:hAnsi="Arial" w:cs="Arial"/>
          <w:b/>
        </w:rPr>
        <w:t>BOOT SWABS</w:t>
      </w:r>
      <w:r>
        <w:rPr>
          <w:rFonts w:ascii="Arial" w:hAnsi="Arial" w:cs="Arial"/>
          <w:b/>
        </w:rPr>
        <w:t>/</w:t>
      </w:r>
      <w:r w:rsidRPr="005A0D86">
        <w:rPr>
          <w:rFonts w:ascii="Arial" w:hAnsi="Arial" w:cs="Arial"/>
          <w:b/>
        </w:rPr>
        <w:t xml:space="preserve"> </w:t>
      </w:r>
      <w:r>
        <w:rPr>
          <w:rFonts w:ascii="Arial" w:hAnsi="Arial" w:cs="Arial"/>
          <w:b/>
        </w:rPr>
        <w:t xml:space="preserve">FAECAL SWABS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10AE1" w:rsidRDefault="00A10AE1" w:rsidP="00A10AE1">
      <w:pPr>
        <w:ind w:left="-851" w:right="-483"/>
        <w:rPr>
          <w:rFonts w:ascii="Arial" w:hAnsi="Arial" w:cs="Arial"/>
          <w:b/>
        </w:rPr>
      </w:pPr>
    </w:p>
    <w:p w:rsidR="00A10AE1" w:rsidRPr="00A10AE1" w:rsidRDefault="00A10AE1" w:rsidP="00A10AE1">
      <w:pPr>
        <w:ind w:left="-851" w:right="-483"/>
        <w:rPr>
          <w:rFonts w:ascii="Arial" w:hAnsi="Arial" w:cs="Arial"/>
          <w:b/>
        </w:rPr>
      </w:pPr>
    </w:p>
    <w:sectPr w:rsidR="00A10AE1" w:rsidRPr="00A10AE1" w:rsidSect="00497C94">
      <w:headerReference w:type="default" r:id="rId9"/>
      <w:footerReference w:type="default" r:id="rId10"/>
      <w:pgSz w:w="11906" w:h="16838"/>
      <w:pgMar w:top="1440" w:right="1440" w:bottom="1440" w:left="144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9C" w:rsidRDefault="008F239C" w:rsidP="00497C94">
      <w:r>
        <w:separator/>
      </w:r>
    </w:p>
  </w:endnote>
  <w:endnote w:type="continuationSeparator" w:id="0">
    <w:p w:rsidR="008F239C" w:rsidRDefault="008F239C" w:rsidP="0049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9C" w:rsidRDefault="008F239C" w:rsidP="00497C94">
    <w:pPr>
      <w:rPr>
        <w:rFonts w:ascii="Arial" w:hAnsi="Arial" w:cs="Arial"/>
        <w:b/>
        <w:smallCaps/>
        <w:sz w:val="18"/>
        <w:szCs w:val="18"/>
        <w:lang w:val="en-GB"/>
      </w:rPr>
    </w:pPr>
    <w:r w:rsidRPr="008F239C">
      <w:rPr>
        <w:rFonts w:ascii="Arial" w:eastAsiaTheme="minorHAnsi" w:hAnsi="Arial" w:cs="Arial"/>
        <w:noProof/>
        <w:sz w:val="22"/>
        <w:szCs w:val="22"/>
        <w:lang w:val="en-GB" w:eastAsia="en-GB"/>
      </w:rPr>
      <mc:AlternateContent>
        <mc:Choice Requires="wps">
          <w:drawing>
            <wp:anchor distT="0" distB="0" distL="114300" distR="114300" simplePos="0" relativeHeight="251659264" behindDoc="0" locked="0" layoutInCell="1" allowOverlap="1" wp14:anchorId="1BAC4221" wp14:editId="3A71A0E3">
              <wp:simplePos x="0" y="0"/>
              <wp:positionH relativeFrom="column">
                <wp:posOffset>-552450</wp:posOffset>
              </wp:positionH>
              <wp:positionV relativeFrom="paragraph">
                <wp:posOffset>9820</wp:posOffset>
              </wp:positionV>
              <wp:extent cx="6921795" cy="978195"/>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795" cy="978195"/>
                      </a:xfrm>
                      <a:prstGeom prst="rect">
                        <a:avLst/>
                      </a:prstGeom>
                      <a:solidFill>
                        <a:srgbClr val="FFFFFF"/>
                      </a:solidFill>
                      <a:ln w="9525">
                        <a:solidFill>
                          <a:srgbClr val="000000"/>
                        </a:solidFill>
                        <a:miter lim="800000"/>
                        <a:headEnd/>
                        <a:tailEnd/>
                      </a:ln>
                    </wps:spPr>
                    <wps:txbx>
                      <w:txbxContent>
                        <w:p w:rsidR="008F239C" w:rsidRPr="00497C94" w:rsidRDefault="008F239C" w:rsidP="008F239C">
                          <w:pPr>
                            <w:rPr>
                              <w:rFonts w:ascii="Arial" w:hAnsi="Arial" w:cs="Arial"/>
                              <w:b/>
                              <w:smallCaps/>
                              <w:color w:val="0000FF"/>
                              <w:sz w:val="18"/>
                              <w:szCs w:val="18"/>
                              <w:lang w:val="en-GB"/>
                            </w:rPr>
                          </w:pPr>
                          <w:r w:rsidRPr="00497C94">
                            <w:rPr>
                              <w:rFonts w:ascii="Arial" w:hAnsi="Arial" w:cs="Arial"/>
                              <w:b/>
                              <w:smallCaps/>
                              <w:sz w:val="18"/>
                              <w:szCs w:val="18"/>
                              <w:lang w:val="en-GB"/>
                            </w:rPr>
                            <w:t>NB- only samples taken, submitted as above and with all the above information supplied will be tested and reported in accordance with UKAS/NCP/LION CODE compliance.</w:t>
                          </w:r>
                        </w:p>
                        <w:p w:rsidR="008F239C" w:rsidRPr="00497C94" w:rsidRDefault="008F239C" w:rsidP="008F239C">
                          <w:pPr>
                            <w:rPr>
                              <w:rFonts w:ascii="Arial" w:hAnsi="Arial" w:cs="Arial"/>
                              <w:b/>
                              <w:bCs/>
                              <w:smallCaps/>
                              <w:color w:val="0000FF"/>
                              <w:sz w:val="18"/>
                              <w:szCs w:val="18"/>
                            </w:rPr>
                          </w:pPr>
                          <w:r w:rsidRPr="00497C94">
                            <w:rPr>
                              <w:rFonts w:ascii="Arial" w:hAnsi="Arial" w:cs="Arial"/>
                              <w:b/>
                              <w:bCs/>
                              <w:smallCaps/>
                              <w:color w:val="0000FF"/>
                              <w:sz w:val="18"/>
                              <w:szCs w:val="18"/>
                            </w:rPr>
                            <w:t>Samples MUST be received by Crowshall in time to allow testing to start within 4 days of samples being taken, otherwise they will not be suitable for testing and a repeat sample will have to be taken.</w:t>
                          </w:r>
                        </w:p>
                        <w:p w:rsidR="008F239C" w:rsidRPr="00497C94" w:rsidRDefault="008F239C" w:rsidP="008F239C">
                          <w:pPr>
                            <w:rPr>
                              <w:rFonts w:ascii="Arial" w:hAnsi="Arial" w:cs="Arial"/>
                              <w:b/>
                              <w:bCs/>
                              <w:smallCaps/>
                              <w:color w:val="0000FF"/>
                              <w:sz w:val="18"/>
                              <w:szCs w:val="18"/>
                            </w:rPr>
                          </w:pPr>
                          <w:r w:rsidRPr="00497C94">
                            <w:rPr>
                              <w:rFonts w:ascii="Arial" w:hAnsi="Arial" w:cs="Arial"/>
                              <w:b/>
                              <w:bCs/>
                              <w:smallCaps/>
                              <w:color w:val="0000FF"/>
                              <w:sz w:val="18"/>
                              <w:szCs w:val="18"/>
                            </w:rPr>
                            <w:t>It is the owners responsibility to ensure that this timeline is adhered to and where samples are submitted to the laboratory by post then guaranteed NEXT DAY delivery systems are recommended</w:t>
                          </w:r>
                        </w:p>
                        <w:p w:rsidR="008F239C" w:rsidRDefault="008F2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75pt;width:54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">
              <v:textbox>
                <w:txbxContent>
                  <w:p w:rsidR="008F239C" w:rsidRPr="00497C94" w:rsidRDefault="008F239C" w:rsidP="008F239C">
                    <w:pPr>
                      <w:rPr>
                        <w:rFonts w:ascii="Arial" w:hAnsi="Arial" w:cs="Arial"/>
                        <w:b/>
                        <w:smallCaps/>
                        <w:color w:val="0000FF"/>
                        <w:sz w:val="18"/>
                        <w:szCs w:val="18"/>
                        <w:lang w:val="en-GB"/>
                      </w:rPr>
                    </w:pPr>
                    <w:r w:rsidRPr="00497C94">
                      <w:rPr>
                        <w:rFonts w:ascii="Arial" w:hAnsi="Arial" w:cs="Arial"/>
                        <w:b/>
                        <w:smallCaps/>
                        <w:sz w:val="18"/>
                        <w:szCs w:val="18"/>
                        <w:lang w:val="en-GB"/>
                      </w:rPr>
                      <w:t>NB- only samples taken, submitted as above and with all the above information supplied will be tested and reported in accordance with UKAS/NCP/LION CODE compliance.</w:t>
                    </w:r>
                  </w:p>
                  <w:p w:rsidR="008F239C" w:rsidRPr="00497C94" w:rsidRDefault="008F239C" w:rsidP="008F239C">
                    <w:pPr>
                      <w:rPr>
                        <w:rFonts w:ascii="Arial" w:hAnsi="Arial" w:cs="Arial"/>
                        <w:b/>
                        <w:bCs/>
                        <w:smallCaps/>
                        <w:color w:val="0000FF"/>
                        <w:sz w:val="18"/>
                        <w:szCs w:val="18"/>
                      </w:rPr>
                    </w:pPr>
                    <w:r w:rsidRPr="00497C94">
                      <w:rPr>
                        <w:rFonts w:ascii="Arial" w:hAnsi="Arial" w:cs="Arial"/>
                        <w:b/>
                        <w:bCs/>
                        <w:smallCaps/>
                        <w:color w:val="0000FF"/>
                        <w:sz w:val="18"/>
                        <w:szCs w:val="18"/>
                      </w:rPr>
                      <w:t>Samples MUST be received by Crowshall in time to allow testing to start within 4 days of samples being taken, otherwise they will not be suitable for testing and a repeat sample will have to be taken.</w:t>
                    </w:r>
                  </w:p>
                  <w:p w:rsidR="008F239C" w:rsidRPr="00497C94" w:rsidRDefault="008F239C" w:rsidP="008F239C">
                    <w:pPr>
                      <w:rPr>
                        <w:rFonts w:ascii="Arial" w:hAnsi="Arial" w:cs="Arial"/>
                        <w:b/>
                        <w:bCs/>
                        <w:smallCaps/>
                        <w:color w:val="0000FF"/>
                        <w:sz w:val="18"/>
                        <w:szCs w:val="18"/>
                      </w:rPr>
                    </w:pPr>
                    <w:r w:rsidRPr="00497C94">
                      <w:rPr>
                        <w:rFonts w:ascii="Arial" w:hAnsi="Arial" w:cs="Arial"/>
                        <w:b/>
                        <w:bCs/>
                        <w:smallCaps/>
                        <w:color w:val="0000FF"/>
                        <w:sz w:val="18"/>
                        <w:szCs w:val="18"/>
                      </w:rPr>
                      <w:t>It is the owners responsibility to ensure that this timeline is adhered to and where samples are submitted to the laboratory by post then guaranteed NEXT DAY delivery systems are recommended</w:t>
                    </w:r>
                  </w:p>
                  <w:p w:rsidR="008F239C" w:rsidRDefault="008F239C"/>
                </w:txbxContent>
              </v:textbox>
            </v:shape>
          </w:pict>
        </mc:Fallback>
      </mc:AlternateContent>
    </w:r>
  </w:p>
  <w:p w:rsidR="008F239C" w:rsidRDefault="008F239C" w:rsidP="00497C94">
    <w:pPr>
      <w:tabs>
        <w:tab w:val="center" w:pos="4513"/>
        <w:tab w:val="right" w:pos="9026"/>
      </w:tabs>
      <w:rPr>
        <w:rFonts w:ascii="Arial" w:eastAsiaTheme="minorHAnsi" w:hAnsi="Arial" w:cs="Arial"/>
        <w:sz w:val="22"/>
        <w:szCs w:val="22"/>
        <w:lang w:val="en-GB"/>
      </w:rPr>
    </w:pPr>
  </w:p>
  <w:p w:rsidR="008F239C" w:rsidRDefault="008F239C" w:rsidP="00497C94">
    <w:pPr>
      <w:tabs>
        <w:tab w:val="center" w:pos="4513"/>
        <w:tab w:val="right" w:pos="9026"/>
      </w:tabs>
      <w:rPr>
        <w:rFonts w:ascii="Arial" w:eastAsiaTheme="minorHAnsi" w:hAnsi="Arial" w:cs="Arial"/>
        <w:sz w:val="22"/>
        <w:szCs w:val="22"/>
        <w:lang w:val="en-GB"/>
      </w:rPr>
    </w:pPr>
  </w:p>
  <w:p w:rsidR="008F239C" w:rsidRDefault="008F239C" w:rsidP="00497C94">
    <w:pPr>
      <w:tabs>
        <w:tab w:val="center" w:pos="4513"/>
        <w:tab w:val="right" w:pos="9026"/>
      </w:tabs>
      <w:rPr>
        <w:rFonts w:ascii="Arial" w:eastAsiaTheme="minorHAnsi" w:hAnsi="Arial" w:cs="Arial"/>
        <w:sz w:val="22"/>
        <w:szCs w:val="22"/>
        <w:lang w:val="en-GB"/>
      </w:rPr>
    </w:pPr>
  </w:p>
  <w:p w:rsidR="008F239C" w:rsidRDefault="008F239C" w:rsidP="00497C94">
    <w:pPr>
      <w:tabs>
        <w:tab w:val="center" w:pos="4513"/>
        <w:tab w:val="right" w:pos="9026"/>
      </w:tabs>
      <w:rPr>
        <w:rFonts w:ascii="Arial" w:eastAsiaTheme="minorHAnsi" w:hAnsi="Arial" w:cs="Arial"/>
        <w:sz w:val="22"/>
        <w:szCs w:val="22"/>
        <w:lang w:val="en-GB"/>
      </w:rPr>
    </w:pPr>
  </w:p>
  <w:p w:rsidR="008F239C" w:rsidRPr="008F239C" w:rsidRDefault="008F239C" w:rsidP="00497C94">
    <w:pPr>
      <w:tabs>
        <w:tab w:val="center" w:pos="4513"/>
        <w:tab w:val="right" w:pos="9026"/>
      </w:tabs>
      <w:rPr>
        <w:rFonts w:ascii="Arial" w:eastAsiaTheme="minorHAnsi" w:hAnsi="Arial" w:cs="Arial"/>
        <w:sz w:val="18"/>
        <w:szCs w:val="18"/>
        <w:lang w:val="en-GB"/>
      </w:rPr>
    </w:pPr>
  </w:p>
  <w:p w:rsidR="008F239C" w:rsidRDefault="008F239C" w:rsidP="00497C94">
    <w:pPr>
      <w:tabs>
        <w:tab w:val="center" w:pos="4513"/>
        <w:tab w:val="right" w:pos="9026"/>
      </w:tabs>
      <w:rPr>
        <w:rFonts w:ascii="Arial" w:eastAsiaTheme="minorHAnsi" w:hAnsi="Arial" w:cs="Arial"/>
        <w:sz w:val="18"/>
        <w:szCs w:val="18"/>
        <w:lang w:val="en-GB"/>
      </w:rPr>
    </w:pPr>
  </w:p>
  <w:p w:rsidR="008F239C" w:rsidRPr="008F239C" w:rsidRDefault="008F239C" w:rsidP="00497C94">
    <w:pPr>
      <w:tabs>
        <w:tab w:val="center" w:pos="4513"/>
        <w:tab w:val="right" w:pos="9026"/>
      </w:tabs>
      <w:rPr>
        <w:rFonts w:ascii="Arial" w:eastAsiaTheme="minorHAnsi" w:hAnsi="Arial" w:cs="Arial"/>
        <w:sz w:val="18"/>
        <w:szCs w:val="18"/>
        <w:lang w:val="en-GB"/>
      </w:rPr>
    </w:pPr>
    <w:r w:rsidRPr="008F239C">
      <w:rPr>
        <w:rFonts w:ascii="Arial" w:eastAsiaTheme="minorHAnsi" w:hAnsi="Arial" w:cs="Arial"/>
        <w:sz w:val="18"/>
        <w:szCs w:val="18"/>
        <w:lang w:val="en-GB"/>
      </w:rPr>
      <w:t>S1</w:t>
    </w:r>
    <w:r>
      <w:rPr>
        <w:rFonts w:ascii="Arial" w:eastAsiaTheme="minorHAnsi" w:hAnsi="Arial" w:cs="Arial"/>
        <w:sz w:val="18"/>
        <w:szCs w:val="18"/>
        <w:lang w:val="en-GB"/>
      </w:rPr>
      <w:t>F</w:t>
    </w:r>
    <w:r w:rsidRPr="008F239C">
      <w:rPr>
        <w:rFonts w:ascii="Arial" w:eastAsiaTheme="minorHAnsi" w:hAnsi="Arial" w:cs="Arial"/>
        <w:sz w:val="18"/>
        <w:szCs w:val="18"/>
        <w:lang w:val="en-GB"/>
      </w:rPr>
      <w:t xml:space="preserve"> Lion Code Salm</w:t>
    </w:r>
    <w:r w:rsidR="008B7018">
      <w:rPr>
        <w:rFonts w:ascii="Arial" w:eastAsiaTheme="minorHAnsi" w:hAnsi="Arial" w:cs="Arial"/>
        <w:sz w:val="18"/>
        <w:szCs w:val="18"/>
        <w:lang w:val="en-GB"/>
      </w:rPr>
      <w:t>onella Sample Submission Form v1</w:t>
    </w:r>
    <w:r w:rsidRPr="008F239C">
      <w:rPr>
        <w:rFonts w:ascii="Arial" w:eastAsiaTheme="minorHAnsi" w:hAnsi="Arial" w:cs="Arial"/>
        <w:sz w:val="18"/>
        <w:szCs w:val="18"/>
        <w:lang w:val="en-GB"/>
      </w:rPr>
      <w:t xml:space="preserve"> 1</w:t>
    </w:r>
    <w:r w:rsidR="008B7018">
      <w:rPr>
        <w:rFonts w:ascii="Arial" w:eastAsiaTheme="minorHAnsi" w:hAnsi="Arial" w:cs="Arial"/>
        <w:sz w:val="18"/>
        <w:szCs w:val="18"/>
        <w:lang w:val="en-GB"/>
      </w:rPr>
      <w:t>1-03-2019</w:t>
    </w:r>
  </w:p>
  <w:p w:rsidR="008F239C" w:rsidRPr="00497C94" w:rsidRDefault="008F239C" w:rsidP="00497C94">
    <w:pPr>
      <w:tabs>
        <w:tab w:val="center" w:pos="4513"/>
        <w:tab w:val="right" w:pos="9026"/>
      </w:tabs>
      <w:rPr>
        <w:rFonts w:asciiTheme="minorHAnsi" w:eastAsiaTheme="minorHAnsi" w:hAnsiTheme="minorHAnsi" w:cstheme="minorBidi"/>
        <w:sz w:val="22"/>
        <w:szCs w:val="22"/>
        <w:lang w:val="en-GB"/>
      </w:rPr>
    </w:pPr>
  </w:p>
  <w:p w:rsidR="008F239C" w:rsidRPr="00497C94" w:rsidRDefault="008F239C">
    <w:pPr>
      <w:pStyle w:val="Footer"/>
      <w:rPr>
        <w:rFonts w:ascii="Arial" w:hAnsi="Arial" w:cs="Arial"/>
      </w:rPr>
    </w:pPr>
  </w:p>
  <w:p w:rsidR="008F239C" w:rsidRDefault="008F2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9C" w:rsidRDefault="008F239C" w:rsidP="00497C94">
      <w:r>
        <w:separator/>
      </w:r>
    </w:p>
  </w:footnote>
  <w:footnote w:type="continuationSeparator" w:id="0">
    <w:p w:rsidR="008F239C" w:rsidRDefault="008F239C" w:rsidP="00497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9C" w:rsidRPr="008B7018" w:rsidRDefault="008F239C" w:rsidP="00497C94">
    <w:pPr>
      <w:pStyle w:val="Header"/>
      <w:rPr>
        <w:rFonts w:ascii="Arial" w:hAnsi="Arial" w:cs="Arial"/>
        <w:u w:val="single"/>
      </w:rPr>
    </w:pPr>
    <w:r w:rsidRPr="008B7018">
      <w:rPr>
        <w:rFonts w:ascii="Arial" w:hAnsi="Arial" w:cs="Arial"/>
      </w:rPr>
      <w:t xml:space="preserve">Date of Receipt </w:t>
    </w:r>
    <w:r w:rsidRPr="008B7018">
      <w:rPr>
        <w:rFonts w:ascii="Arial" w:hAnsi="Arial" w:cs="Arial"/>
        <w:u w:val="single"/>
      </w:rPr>
      <w:t xml:space="preserve">           /            /             </w:t>
    </w:r>
    <w:r w:rsidRPr="008B7018">
      <w:rPr>
        <w:rFonts w:ascii="Arial" w:hAnsi="Arial" w:cs="Arial"/>
      </w:rPr>
      <w:t xml:space="preserve">        </w:t>
    </w:r>
    <w:r w:rsidR="008B7018">
      <w:rPr>
        <w:rFonts w:ascii="Arial" w:hAnsi="Arial" w:cs="Arial"/>
      </w:rPr>
      <w:t xml:space="preserve">                 </w:t>
    </w:r>
    <w:r w:rsidRPr="008B7018">
      <w:rPr>
        <w:rFonts w:ascii="Arial" w:hAnsi="Arial" w:cs="Arial"/>
      </w:rPr>
      <w:t xml:space="preserve">CVS Submission Number </w:t>
    </w:r>
    <w:r w:rsidR="008B7018">
      <w:rPr>
        <w:rFonts w:ascii="Arial" w:hAnsi="Arial" w:cs="Arial"/>
        <w:u w:val="single"/>
      </w:rPr>
      <w:t xml:space="preserve">             _____/___         </w:t>
    </w:r>
  </w:p>
  <w:p w:rsidR="008F239C" w:rsidRDefault="008F239C" w:rsidP="00497C94">
    <w:pPr>
      <w:pStyle w:val="Header"/>
    </w:pPr>
  </w:p>
  <w:p w:rsidR="008F239C" w:rsidRDefault="008F239C">
    <w:pPr>
      <w:pStyle w:val="Header"/>
    </w:pPr>
    <w:r>
      <w:rPr>
        <w:noProof/>
        <w:lang w:val="en-GB" w:eastAsia="en-GB"/>
      </w:rPr>
      <w:drawing>
        <wp:inline distT="0" distB="0" distL="0" distR="0" wp14:anchorId="6638C59E" wp14:editId="2B022E0B">
          <wp:extent cx="5700538" cy="8293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538" cy="829340"/>
                  </a:xfrm>
                  <a:prstGeom prst="rect">
                    <a:avLst/>
                  </a:prstGeom>
                  <a:noFill/>
                </pic:spPr>
              </pic:pic>
            </a:graphicData>
          </a:graphic>
        </wp:inline>
      </w:drawing>
    </w:r>
  </w:p>
  <w:p w:rsidR="008F239C" w:rsidRDefault="008F2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F3C65"/>
    <w:multiLevelType w:val="hybridMultilevel"/>
    <w:tmpl w:val="60808E4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66BA405E"/>
    <w:multiLevelType w:val="hybridMultilevel"/>
    <w:tmpl w:val="3F0C346E"/>
    <w:lvl w:ilvl="0" w:tplc="88407B30">
      <w:numFmt w:val="bullet"/>
      <w:lvlText w:val=""/>
      <w:lvlJc w:val="left"/>
      <w:pPr>
        <w:ind w:left="1695" w:hanging="360"/>
      </w:pPr>
      <w:rPr>
        <w:rFonts w:ascii="Symbol" w:eastAsia="Times New Roman" w:hAnsi="Symbol" w:cs="Aria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94"/>
    <w:rsid w:val="003855E5"/>
    <w:rsid w:val="00497C94"/>
    <w:rsid w:val="005A0D86"/>
    <w:rsid w:val="006E6D10"/>
    <w:rsid w:val="008A0D0E"/>
    <w:rsid w:val="008B7018"/>
    <w:rsid w:val="008F239C"/>
    <w:rsid w:val="00984E23"/>
    <w:rsid w:val="00A10AE1"/>
    <w:rsid w:val="00B10A54"/>
    <w:rsid w:val="00DE103F"/>
    <w:rsid w:val="00EF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9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C94"/>
    <w:pPr>
      <w:tabs>
        <w:tab w:val="center" w:pos="4513"/>
        <w:tab w:val="right" w:pos="9026"/>
      </w:tabs>
    </w:pPr>
  </w:style>
  <w:style w:type="character" w:customStyle="1" w:styleId="HeaderChar">
    <w:name w:val="Header Char"/>
    <w:basedOn w:val="DefaultParagraphFont"/>
    <w:link w:val="Header"/>
    <w:uiPriority w:val="99"/>
    <w:rsid w:val="00497C94"/>
  </w:style>
  <w:style w:type="paragraph" w:styleId="Footer">
    <w:name w:val="footer"/>
    <w:basedOn w:val="Normal"/>
    <w:link w:val="FooterChar"/>
    <w:uiPriority w:val="99"/>
    <w:unhideWhenUsed/>
    <w:rsid w:val="00497C94"/>
    <w:pPr>
      <w:tabs>
        <w:tab w:val="center" w:pos="4513"/>
        <w:tab w:val="right" w:pos="9026"/>
      </w:tabs>
    </w:pPr>
  </w:style>
  <w:style w:type="character" w:customStyle="1" w:styleId="FooterChar">
    <w:name w:val="Footer Char"/>
    <w:basedOn w:val="DefaultParagraphFont"/>
    <w:link w:val="Footer"/>
    <w:uiPriority w:val="99"/>
    <w:rsid w:val="00497C94"/>
  </w:style>
  <w:style w:type="paragraph" w:styleId="BalloonText">
    <w:name w:val="Balloon Text"/>
    <w:basedOn w:val="Normal"/>
    <w:link w:val="BalloonTextChar"/>
    <w:uiPriority w:val="99"/>
    <w:semiHidden/>
    <w:unhideWhenUsed/>
    <w:rsid w:val="00497C94"/>
    <w:rPr>
      <w:rFonts w:ascii="Tahoma" w:hAnsi="Tahoma" w:cs="Tahoma"/>
      <w:sz w:val="16"/>
      <w:szCs w:val="16"/>
    </w:rPr>
  </w:style>
  <w:style w:type="character" w:customStyle="1" w:styleId="BalloonTextChar">
    <w:name w:val="Balloon Text Char"/>
    <w:basedOn w:val="DefaultParagraphFont"/>
    <w:link w:val="BalloonText"/>
    <w:uiPriority w:val="99"/>
    <w:semiHidden/>
    <w:rsid w:val="00497C94"/>
    <w:rPr>
      <w:rFonts w:ascii="Tahoma" w:hAnsi="Tahoma" w:cs="Tahoma"/>
      <w:sz w:val="16"/>
      <w:szCs w:val="16"/>
    </w:rPr>
  </w:style>
  <w:style w:type="paragraph" w:styleId="ListParagraph">
    <w:name w:val="List Paragraph"/>
    <w:basedOn w:val="Normal"/>
    <w:uiPriority w:val="34"/>
    <w:qFormat/>
    <w:rsid w:val="008B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9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C94"/>
    <w:pPr>
      <w:tabs>
        <w:tab w:val="center" w:pos="4513"/>
        <w:tab w:val="right" w:pos="9026"/>
      </w:tabs>
    </w:pPr>
  </w:style>
  <w:style w:type="character" w:customStyle="1" w:styleId="HeaderChar">
    <w:name w:val="Header Char"/>
    <w:basedOn w:val="DefaultParagraphFont"/>
    <w:link w:val="Header"/>
    <w:uiPriority w:val="99"/>
    <w:rsid w:val="00497C94"/>
  </w:style>
  <w:style w:type="paragraph" w:styleId="Footer">
    <w:name w:val="footer"/>
    <w:basedOn w:val="Normal"/>
    <w:link w:val="FooterChar"/>
    <w:uiPriority w:val="99"/>
    <w:unhideWhenUsed/>
    <w:rsid w:val="00497C94"/>
    <w:pPr>
      <w:tabs>
        <w:tab w:val="center" w:pos="4513"/>
        <w:tab w:val="right" w:pos="9026"/>
      </w:tabs>
    </w:pPr>
  </w:style>
  <w:style w:type="character" w:customStyle="1" w:styleId="FooterChar">
    <w:name w:val="Footer Char"/>
    <w:basedOn w:val="DefaultParagraphFont"/>
    <w:link w:val="Footer"/>
    <w:uiPriority w:val="99"/>
    <w:rsid w:val="00497C94"/>
  </w:style>
  <w:style w:type="paragraph" w:styleId="BalloonText">
    <w:name w:val="Balloon Text"/>
    <w:basedOn w:val="Normal"/>
    <w:link w:val="BalloonTextChar"/>
    <w:uiPriority w:val="99"/>
    <w:semiHidden/>
    <w:unhideWhenUsed/>
    <w:rsid w:val="00497C94"/>
    <w:rPr>
      <w:rFonts w:ascii="Tahoma" w:hAnsi="Tahoma" w:cs="Tahoma"/>
      <w:sz w:val="16"/>
      <w:szCs w:val="16"/>
    </w:rPr>
  </w:style>
  <w:style w:type="character" w:customStyle="1" w:styleId="BalloonTextChar">
    <w:name w:val="Balloon Text Char"/>
    <w:basedOn w:val="DefaultParagraphFont"/>
    <w:link w:val="BalloonText"/>
    <w:uiPriority w:val="99"/>
    <w:semiHidden/>
    <w:rsid w:val="00497C94"/>
    <w:rPr>
      <w:rFonts w:ascii="Tahoma" w:hAnsi="Tahoma" w:cs="Tahoma"/>
      <w:sz w:val="16"/>
      <w:szCs w:val="16"/>
    </w:rPr>
  </w:style>
  <w:style w:type="paragraph" w:styleId="ListParagraph">
    <w:name w:val="List Paragraph"/>
    <w:basedOn w:val="Normal"/>
    <w:uiPriority w:val="34"/>
    <w:qFormat/>
    <w:rsid w:val="008B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wshall.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Davis</dc:creator>
  <cp:lastModifiedBy>Nicky Davis</cp:lastModifiedBy>
  <cp:revision>5</cp:revision>
  <cp:lastPrinted>2019-03-12T14:52:00Z</cp:lastPrinted>
  <dcterms:created xsi:type="dcterms:W3CDTF">2019-03-11T17:10:00Z</dcterms:created>
  <dcterms:modified xsi:type="dcterms:W3CDTF">2019-03-12T14:52:00Z</dcterms:modified>
</cp:coreProperties>
</file>