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21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552B18" w:rsidTr="009168FD">
        <w:trPr>
          <w:trHeight w:val="259"/>
        </w:trPr>
        <w:tc>
          <w:tcPr>
            <w:tcW w:w="10047" w:type="dxa"/>
          </w:tcPr>
          <w:p w:rsidR="00552B18" w:rsidRPr="00026F65" w:rsidRDefault="00552B18" w:rsidP="008C5659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26F65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"/>
              </w:rPr>
              <w:t xml:space="preserve">Completing this submission form means that you are giving Crowshall Veterinary Services LLP permission to hold your personal data. Please refer to the Crowshall Veterinary Services LLP </w:t>
            </w:r>
            <w:r w:rsidRPr="00026F65">
              <w:rPr>
                <w:rFonts w:ascii="Arial" w:eastAsia="Times New Roman" w:hAnsi="Arial" w:cs="Arial"/>
                <w:b/>
                <w:bCs/>
                <w:color w:val="00693C"/>
                <w:sz w:val="18"/>
                <w:szCs w:val="18"/>
                <w:u w:val="single"/>
                <w:lang w:val="en"/>
              </w:rPr>
              <w:t>Data Protection Policy</w:t>
            </w:r>
            <w:r w:rsidRPr="00026F65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"/>
              </w:rPr>
              <w:t xml:space="preserve"> Statement for more information. This is on display on our noticeboard or available at </w:t>
            </w:r>
            <w:hyperlink r:id="rId7" w:history="1">
              <w:r w:rsidRPr="00026F65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val="en"/>
                </w:rPr>
                <w:t>https://www.crowshall.co.uk/</w:t>
              </w:r>
            </w:hyperlink>
            <w:r w:rsidRPr="00026F65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"/>
              </w:rPr>
              <w:t>.</w:t>
            </w:r>
          </w:p>
          <w:p w:rsidR="00552B18" w:rsidRDefault="00552B18" w:rsidP="00552B18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u w:val="single"/>
              </w:rPr>
            </w:pPr>
          </w:p>
        </w:tc>
      </w:tr>
    </w:tbl>
    <w:p w:rsidR="00026F65" w:rsidRDefault="00026F65" w:rsidP="002D589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026F65">
        <w:rPr>
          <w:rFonts w:ascii="Arial" w:eastAsia="Times New Roman" w:hAnsi="Arial" w:cs="Arial"/>
          <w:b/>
          <w:sz w:val="40"/>
          <w:szCs w:val="40"/>
          <w:u w:val="single"/>
        </w:rPr>
        <w:t>Salmonella Sample Submission Form</w:t>
      </w:r>
    </w:p>
    <w:p w:rsidR="00472AAE" w:rsidRPr="00472AAE" w:rsidRDefault="00472AAE" w:rsidP="002D589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u w:val="single"/>
        </w:rPr>
        <w:t>Poultry Health Scheme Hatchery Samples ONLY</w:t>
      </w:r>
    </w:p>
    <w:p w:rsidR="00026F65" w:rsidRPr="00026F65" w:rsidRDefault="00026F65" w:rsidP="00026F65">
      <w:pPr>
        <w:spacing w:after="0" w:line="240" w:lineRule="auto"/>
        <w:ind w:left="-1276"/>
        <w:jc w:val="center"/>
        <w:rPr>
          <w:rFonts w:ascii="Arial" w:eastAsia="Times New Roman" w:hAnsi="Arial" w:cs="Arial"/>
          <w:sz w:val="28"/>
          <w:szCs w:val="28"/>
        </w:rPr>
      </w:pPr>
      <w:r w:rsidRPr="00026F65">
        <w:rPr>
          <w:rFonts w:ascii="Arial" w:eastAsia="Times New Roman" w:hAnsi="Arial" w:cs="Arial"/>
          <w:sz w:val="28"/>
          <w:szCs w:val="28"/>
        </w:rPr>
        <w:t xml:space="preserve">   (</w:t>
      </w:r>
      <w:r w:rsidRPr="00494D0F">
        <w:rPr>
          <w:rFonts w:ascii="Arial" w:eastAsia="Times New Roman" w:hAnsi="Arial" w:cs="Arial"/>
          <w:b/>
          <w:color w:val="FF0000"/>
          <w:sz w:val="28"/>
          <w:szCs w:val="28"/>
        </w:rPr>
        <w:t xml:space="preserve">NB- shaded boxes below </w:t>
      </w:r>
      <w:r w:rsidRPr="00494D0F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must</w:t>
      </w:r>
      <w:r w:rsidRPr="00494D0F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be filled in for UKAS/NCP Compliance</w:t>
      </w:r>
      <w:r w:rsidRPr="00026F65">
        <w:rPr>
          <w:rFonts w:ascii="Arial" w:eastAsia="Times New Roman" w:hAnsi="Arial" w:cs="Arial"/>
          <w:sz w:val="28"/>
          <w:szCs w:val="28"/>
        </w:rPr>
        <w:t>)</w:t>
      </w:r>
    </w:p>
    <w:p w:rsidR="00026F65" w:rsidRPr="00026F65" w:rsidRDefault="00026F65" w:rsidP="00026F65">
      <w:pPr>
        <w:spacing w:after="0" w:line="240" w:lineRule="auto"/>
        <w:ind w:left="-1276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20"/>
        <w:gridCol w:w="2695"/>
        <w:gridCol w:w="1954"/>
        <w:gridCol w:w="3116"/>
      </w:tblGrid>
      <w:tr w:rsidR="00026F65" w:rsidRPr="00026F65" w:rsidTr="00026F65">
        <w:tc>
          <w:tcPr>
            <w:tcW w:w="2220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Company Name </w:t>
            </w:r>
          </w:p>
          <w:p w:rsidR="00026F65" w:rsidRPr="00026F65" w:rsidRDefault="00026F65" w:rsidP="00026F65">
            <w:pPr>
              <w:spacing w:after="0" w:line="240" w:lineRule="auto"/>
              <w:ind w:left="-5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Site Name </w:t>
            </w:r>
          </w:p>
        </w:tc>
        <w:tc>
          <w:tcPr>
            <w:tcW w:w="311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F65" w:rsidRPr="00026F65" w:rsidTr="00026F65">
        <w:trPr>
          <w:trHeight w:val="1450"/>
        </w:trPr>
        <w:tc>
          <w:tcPr>
            <w:tcW w:w="2220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Company Address</w:t>
            </w: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Site Address</w:t>
            </w: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6F65">
              <w:rPr>
                <w:rFonts w:ascii="Arial" w:eastAsia="Times New Roman" w:hAnsi="Arial" w:cs="Arial"/>
              </w:rPr>
              <w:t>Name of person taking the samp</w:t>
            </w:r>
            <w:smartTag w:uri="urn:schemas-microsoft-com:office:smarttags" w:element="PersonName">
              <w:r w:rsidRPr="00026F65">
                <w:rPr>
                  <w:rFonts w:ascii="Arial" w:eastAsia="Times New Roman" w:hAnsi="Arial" w:cs="Arial"/>
                </w:rPr>
                <w:t>le</w:t>
              </w:r>
            </w:smartTag>
          </w:p>
        </w:tc>
        <w:tc>
          <w:tcPr>
            <w:tcW w:w="311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6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</w:tbl>
    <w:p w:rsidR="00026F65" w:rsidRPr="00026F65" w:rsidRDefault="00026F65" w:rsidP="00026F65">
      <w:pPr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97"/>
        <w:gridCol w:w="1919"/>
        <w:gridCol w:w="3051"/>
        <w:gridCol w:w="2518"/>
      </w:tblGrid>
      <w:tr w:rsidR="00026F65" w:rsidRPr="00026F65" w:rsidTr="00552B18">
        <w:tc>
          <w:tcPr>
            <w:tcW w:w="2545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Date of Sampling</w:t>
            </w:r>
          </w:p>
        </w:tc>
        <w:tc>
          <w:tcPr>
            <w:tcW w:w="1992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    /     /</w:t>
            </w:r>
          </w:p>
        </w:tc>
        <w:tc>
          <w:tcPr>
            <w:tcW w:w="3113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Species/Type of Bird</w:t>
            </w:r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F65" w:rsidRPr="00026F65" w:rsidTr="00552B18">
        <w:tc>
          <w:tcPr>
            <w:tcW w:w="2545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House Number</w:t>
            </w:r>
          </w:p>
        </w:tc>
        <w:tc>
          <w:tcPr>
            <w:tcW w:w="1992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Age of flock</w:t>
            </w:r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6F6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* days/weeks</w:t>
            </w:r>
          </w:p>
        </w:tc>
      </w:tr>
      <w:tr w:rsidR="00026F65" w:rsidRPr="00026F65" w:rsidTr="00552B18">
        <w:tc>
          <w:tcPr>
            <w:tcW w:w="2545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Flock Codes/Ref:</w:t>
            </w:r>
          </w:p>
        </w:tc>
        <w:tc>
          <w:tcPr>
            <w:tcW w:w="1992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Date flock placed in house</w:t>
            </w:r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     /            MM/YYYY</w:t>
            </w:r>
          </w:p>
        </w:tc>
      </w:tr>
      <w:tr w:rsidR="00026F65" w:rsidRPr="00026F65" w:rsidTr="00552B18">
        <w:tc>
          <w:tcPr>
            <w:tcW w:w="2545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CPH Number:</w:t>
            </w:r>
          </w:p>
        </w:tc>
        <w:tc>
          <w:tcPr>
            <w:tcW w:w="1992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     /       /</w:t>
            </w:r>
          </w:p>
        </w:tc>
        <w:tc>
          <w:tcPr>
            <w:tcW w:w="3113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Reason samp</w:t>
            </w:r>
            <w:smartTag w:uri="urn:schemas-microsoft-com:office:smarttags" w:element="PersonName">
              <w:r w:rsidRPr="00026F65">
                <w:rPr>
                  <w:rFonts w:ascii="Arial" w:eastAsia="Times New Roman" w:hAnsi="Arial" w:cs="Arial"/>
                  <w:sz w:val="24"/>
                  <w:szCs w:val="24"/>
                </w:rPr>
                <w:t>le</w:t>
              </w:r>
            </w:smartTag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 submitted</w:t>
            </w:r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6F65">
              <w:rPr>
                <w:rFonts w:ascii="Arial" w:eastAsia="Times New Roman" w:hAnsi="Arial" w:cs="Arial"/>
              </w:rPr>
              <w:t xml:space="preserve">  *NCP/PHS/Other                </w:t>
            </w:r>
          </w:p>
        </w:tc>
      </w:tr>
      <w:tr w:rsidR="00026F65" w:rsidRPr="00026F65" w:rsidTr="00552B18">
        <w:tc>
          <w:tcPr>
            <w:tcW w:w="7650" w:type="dxa"/>
            <w:gridSpan w:val="3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Were birds receiving </w:t>
            </w:r>
            <w:r w:rsidR="006A066E">
              <w:rPr>
                <w:rFonts w:ascii="Arial" w:eastAsia="Times New Roman" w:hAnsi="Arial" w:cs="Arial"/>
                <w:sz w:val="24"/>
                <w:szCs w:val="24"/>
              </w:rPr>
              <w:t>antibiotic at time of sampling</w:t>
            </w:r>
            <w:bookmarkStart w:id="0" w:name="_GoBack"/>
            <w:bookmarkEnd w:id="0"/>
            <w:r w:rsidRPr="00026F65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*YES/NO</w:t>
            </w:r>
          </w:p>
        </w:tc>
      </w:tr>
    </w:tbl>
    <w:p w:rsidR="00026F65" w:rsidRPr="00026F65" w:rsidRDefault="00026F65" w:rsidP="00026F65">
      <w:pPr>
        <w:spacing w:after="0" w:line="240" w:lineRule="auto"/>
        <w:ind w:left="7069" w:firstLine="131"/>
        <w:rPr>
          <w:rFonts w:ascii="Arial" w:eastAsia="Times New Roman" w:hAnsi="Arial" w:cs="Times New Roman"/>
          <w:b/>
          <w:i/>
          <w:sz w:val="16"/>
          <w:szCs w:val="16"/>
          <w:lang w:val="en-US"/>
        </w:rPr>
      </w:pPr>
      <w:r w:rsidRPr="00026F65">
        <w:rPr>
          <w:rFonts w:ascii="Arial" w:eastAsia="Times New Roman" w:hAnsi="Arial" w:cs="Times New Roman"/>
          <w:b/>
          <w:i/>
          <w:sz w:val="16"/>
          <w:szCs w:val="16"/>
          <w:lang w:val="en-US"/>
        </w:rPr>
        <w:t>* de</w:t>
      </w:r>
      <w:smartTag w:uri="urn:schemas-microsoft-com:office:smarttags" w:element="PersonName">
        <w:r w:rsidRPr="00026F65">
          <w:rPr>
            <w:rFonts w:ascii="Arial" w:eastAsia="Times New Roman" w:hAnsi="Arial" w:cs="Times New Roman"/>
            <w:b/>
            <w:i/>
            <w:sz w:val="16"/>
            <w:szCs w:val="16"/>
            <w:lang w:val="en-US"/>
          </w:rPr>
          <w:t>le</w:t>
        </w:r>
      </w:smartTag>
      <w:r w:rsidRPr="00026F65">
        <w:rPr>
          <w:rFonts w:ascii="Arial" w:eastAsia="Times New Roman" w:hAnsi="Arial" w:cs="Times New Roman"/>
          <w:b/>
          <w:i/>
          <w:sz w:val="16"/>
          <w:szCs w:val="16"/>
          <w:lang w:val="en-US"/>
        </w:rPr>
        <w:t>te as appropriate</w:t>
      </w:r>
    </w:p>
    <w:p w:rsidR="00026F65" w:rsidRPr="00026F65" w:rsidRDefault="00026F65" w:rsidP="00026F65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  <w:t>SAMPLE DETAILS</w:t>
      </w:r>
      <w:proofErr w:type="gramStart"/>
      <w:r w:rsidRPr="00026F65"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  <w:t>:-</w:t>
      </w:r>
      <w:proofErr w:type="gramEnd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(</w:t>
      </w:r>
      <w:r w:rsidRPr="00026F65">
        <w:rPr>
          <w:rFonts w:ascii="Arial" w:eastAsia="Times New Roman" w:hAnsi="Arial" w:cs="Times New Roman"/>
          <w:b/>
          <w:sz w:val="24"/>
          <w:szCs w:val="24"/>
          <w:lang w:val="en-US"/>
        </w:rPr>
        <w:t>please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indicate number of samples in relevant box)</w:t>
      </w:r>
    </w:p>
    <w:p w:rsidR="00026F65" w:rsidRPr="00026F65" w:rsidRDefault="00026F65" w:rsidP="00026F65">
      <w:pPr>
        <w:spacing w:after="0" w:line="240" w:lineRule="auto"/>
        <w:ind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8C5659" w:rsidRDefault="008C5659" w:rsidP="00552B18">
      <w:pPr>
        <w:tabs>
          <w:tab w:val="left" w:pos="2977"/>
        </w:tabs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DEE83" wp14:editId="4E23D195">
                <wp:simplePos x="0" y="0"/>
                <wp:positionH relativeFrom="column">
                  <wp:posOffset>3340100</wp:posOffset>
                </wp:positionH>
                <wp:positionV relativeFrom="paragraph">
                  <wp:posOffset>100965</wp:posOffset>
                </wp:positionV>
                <wp:extent cx="661035" cy="182880"/>
                <wp:effectExtent l="0" t="0" r="24765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3pt;margin-top:7.95pt;width:52.0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I3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"/>
            </w:pict>
          </mc:Fallback>
        </mc:AlternateContent>
      </w:r>
    </w:p>
    <w:p w:rsidR="00026F65" w:rsidRDefault="00472AAE" w:rsidP="00552B18">
      <w:pPr>
        <w:tabs>
          <w:tab w:val="left" w:pos="2977"/>
        </w:tabs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sz w:val="20"/>
          <w:szCs w:val="20"/>
          <w:lang w:val="en-US"/>
        </w:rPr>
        <w:t>DEAD IN SHELL</w:t>
      </w:r>
      <w:r w:rsidR="00026F65"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CHICKS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(all available up to a maximum of 60)</w:t>
      </w:r>
      <w:r w:rsidR="00552B18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 xml:space="preserve">        </w:t>
      </w:r>
    </w:p>
    <w:p w:rsidR="00552B18" w:rsidRPr="00026F65" w:rsidRDefault="00552B18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8C5659" w:rsidRDefault="008C5659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97A83" wp14:editId="475DDE5D">
                <wp:simplePos x="0" y="0"/>
                <wp:positionH relativeFrom="column">
                  <wp:posOffset>5636895</wp:posOffset>
                </wp:positionH>
                <wp:positionV relativeFrom="paragraph">
                  <wp:posOffset>105410</wp:posOffset>
                </wp:positionV>
                <wp:extent cx="661035" cy="182880"/>
                <wp:effectExtent l="0" t="0" r="24765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3.85pt;margin-top:8.3pt;width:52.0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A5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"/>
            </w:pict>
          </mc:Fallback>
        </mc:AlternateContent>
      </w:r>
    </w:p>
    <w:p w:rsidR="00026F65" w:rsidRPr="00026F65" w:rsidRDefault="00472AAE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10 </w:t>
      </w:r>
      <w:r w:rsidR="00026F65"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HATCHER TRAY LINERS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r w:rsidR="00552B1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POOLED PER FLOCK / HOUSE 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>(providing a sample surface area of 1m</w:t>
      </w:r>
      <w:r>
        <w:rPr>
          <w:rFonts w:ascii="Arial" w:eastAsia="Times New Roman" w:hAnsi="Arial" w:cs="Times New Roman"/>
          <w:b/>
          <w:sz w:val="20"/>
          <w:szCs w:val="20"/>
          <w:vertAlign w:val="superscript"/>
          <w:lang w:val="en-US"/>
        </w:rPr>
        <w:t>2</w:t>
      </w:r>
      <w:r w:rsidR="00552B1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) </w:t>
      </w:r>
      <w:r w:rsidR="00026F65"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="00026F65"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="00026F65"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="00026F65"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</w:p>
    <w:p w:rsidR="008C5659" w:rsidRDefault="00552B18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8050F" wp14:editId="20D6E80B">
                <wp:simplePos x="0" y="0"/>
                <wp:positionH relativeFrom="column">
                  <wp:posOffset>2001520</wp:posOffset>
                </wp:positionH>
                <wp:positionV relativeFrom="paragraph">
                  <wp:posOffset>90805</wp:posOffset>
                </wp:positionV>
                <wp:extent cx="661035" cy="182880"/>
                <wp:effectExtent l="0" t="0" r="2476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7.6pt;margin-top:7.15pt;width:52.0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"/>
            </w:pict>
          </mc:Fallback>
        </mc:AlternateContent>
      </w:r>
    </w:p>
    <w:p w:rsidR="00026F65" w:rsidRPr="00026F65" w:rsidRDefault="009168FD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MECONIUM (min 25g </w:t>
      </w:r>
      <w:r w:rsidR="00472AAE">
        <w:rPr>
          <w:rFonts w:ascii="Arial" w:eastAsia="Times New Roman" w:hAnsi="Arial" w:cs="Times New Roman"/>
          <w:b/>
          <w:sz w:val="20"/>
          <w:szCs w:val="20"/>
          <w:lang w:val="en-US"/>
        </w:rPr>
        <w:t>from</w:t>
      </w:r>
      <w:r w:rsidR="00026F65"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250 chicks)</w: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8C5659" w:rsidRDefault="008C5659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A2964" wp14:editId="3C02A1C4">
                <wp:simplePos x="0" y="0"/>
                <wp:positionH relativeFrom="column">
                  <wp:posOffset>2894330</wp:posOffset>
                </wp:positionH>
                <wp:positionV relativeFrom="paragraph">
                  <wp:posOffset>103505</wp:posOffset>
                </wp:positionV>
                <wp:extent cx="661035" cy="182880"/>
                <wp:effectExtent l="0" t="0" r="24765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7.9pt;margin-top:8.15pt;width:52.0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1rIQ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"/>
            </w:pict>
          </mc:Fallback>
        </mc:AlternateContent>
      </w:r>
    </w:p>
    <w:p w:rsidR="00472AAE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CULLED CHICKS </w:t>
      </w:r>
      <w:r w:rsidR="00472AAE">
        <w:rPr>
          <w:rFonts w:ascii="Arial" w:eastAsia="Times New Roman" w:hAnsi="Arial" w:cs="Times New Roman"/>
          <w:b/>
          <w:sz w:val="20"/>
          <w:szCs w:val="20"/>
          <w:lang w:val="en-US"/>
        </w:rPr>
        <w:t>(all available up to a maximum of 60)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</w:p>
    <w:p w:rsidR="00472AAE" w:rsidRDefault="00472AAE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026F65" w:rsidRPr="008C5659" w:rsidRDefault="008C5659" w:rsidP="008C5659">
      <w:pPr>
        <w:tabs>
          <w:tab w:val="left" w:pos="3119"/>
        </w:tabs>
        <w:spacing w:after="0" w:line="240" w:lineRule="auto"/>
        <w:ind w:left="-851" w:right="-483"/>
        <w:jc w:val="center"/>
        <w:rPr>
          <w:rFonts w:ascii="Arial" w:eastAsia="Times New Roman" w:hAnsi="Arial" w:cs="Times New Roman"/>
          <w:b/>
          <w:color w:val="FF0000"/>
          <w:sz w:val="36"/>
          <w:szCs w:val="36"/>
          <w:lang w:val="en-US"/>
        </w:rPr>
      </w:pPr>
      <w:r w:rsidRPr="008C5659">
        <w:rPr>
          <w:rFonts w:ascii="Arial" w:eastAsia="Times New Roman" w:hAnsi="Arial" w:cs="Times New Roman"/>
          <w:b/>
          <w:color w:val="FF0000"/>
          <w:sz w:val="36"/>
          <w:szCs w:val="36"/>
          <w:u w:val="single"/>
          <w:lang w:val="en-US"/>
        </w:rPr>
        <w:t>FOR SELENITE TESTING ONLY</w:t>
      </w:r>
    </w:p>
    <w:p w:rsidR="00026F65" w:rsidRDefault="00026F65"/>
    <w:sectPr w:rsidR="00026F65" w:rsidSect="002D5892">
      <w:headerReference w:type="default" r:id="rId8"/>
      <w:footerReference w:type="default" r:id="rId9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18" w:rsidRDefault="00552B18" w:rsidP="00026F65">
      <w:pPr>
        <w:spacing w:after="0" w:line="240" w:lineRule="auto"/>
      </w:pPr>
      <w:r>
        <w:separator/>
      </w:r>
    </w:p>
  </w:endnote>
  <w:endnote w:type="continuationSeparator" w:id="0">
    <w:p w:rsidR="00552B18" w:rsidRDefault="00552B18" w:rsidP="0002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18" w:rsidRPr="00026F65" w:rsidRDefault="00552B18" w:rsidP="002D5892">
    <w:pPr>
      <w:spacing w:after="0" w:line="240" w:lineRule="auto"/>
      <w:rPr>
        <w:rFonts w:ascii="Arial" w:eastAsia="Times New Roman" w:hAnsi="Arial" w:cs="Arial"/>
        <w:b/>
        <w:smallCaps/>
        <w:color w:val="0000FF"/>
        <w:sz w:val="18"/>
        <w:szCs w:val="18"/>
      </w:rPr>
    </w:pPr>
    <w:r w:rsidRPr="00026F65">
      <w:rPr>
        <w:rFonts w:ascii="Arial" w:eastAsia="Times New Roman" w:hAnsi="Arial" w:cs="Arial"/>
        <w:b/>
        <w:smallCaps/>
        <w:sz w:val="18"/>
        <w:szCs w:val="18"/>
      </w:rPr>
      <w:t>NB- only samples taken, submitted as above and with all the above information supplied will be tested and reported in accordance with UKAS/NCP/LION CODE</w:t>
    </w:r>
    <w:r w:rsidR="008C5659">
      <w:rPr>
        <w:rFonts w:ascii="Arial" w:eastAsia="Times New Roman" w:hAnsi="Arial" w:cs="Arial"/>
        <w:b/>
        <w:smallCaps/>
        <w:sz w:val="18"/>
        <w:szCs w:val="18"/>
      </w:rPr>
      <w:t>/</w:t>
    </w:r>
    <w:proofErr w:type="spellStart"/>
    <w:proofErr w:type="gramStart"/>
    <w:r w:rsidR="008C5659">
      <w:rPr>
        <w:rFonts w:ascii="Arial" w:eastAsia="Times New Roman" w:hAnsi="Arial" w:cs="Arial"/>
        <w:b/>
        <w:smallCaps/>
      </w:rPr>
      <w:t>phs</w:t>
    </w:r>
    <w:proofErr w:type="spellEnd"/>
    <w:r w:rsidR="008C5659">
      <w:rPr>
        <w:rFonts w:ascii="Arial" w:eastAsia="Times New Roman" w:hAnsi="Arial" w:cs="Arial"/>
        <w:b/>
        <w:smallCaps/>
      </w:rPr>
      <w:t xml:space="preserve"> </w:t>
    </w:r>
    <w:r w:rsidRPr="00026F65">
      <w:rPr>
        <w:rFonts w:ascii="Arial" w:eastAsia="Times New Roman" w:hAnsi="Arial" w:cs="Arial"/>
        <w:b/>
        <w:smallCaps/>
        <w:sz w:val="18"/>
        <w:szCs w:val="18"/>
      </w:rPr>
      <w:t xml:space="preserve"> compliance</w:t>
    </w:r>
    <w:proofErr w:type="gramEnd"/>
    <w:r w:rsidRPr="00026F65">
      <w:rPr>
        <w:rFonts w:ascii="Arial" w:eastAsia="Times New Roman" w:hAnsi="Arial" w:cs="Arial"/>
        <w:b/>
        <w:smallCaps/>
        <w:sz w:val="18"/>
        <w:szCs w:val="18"/>
      </w:rPr>
      <w:t>.</w:t>
    </w:r>
  </w:p>
  <w:p w:rsidR="00552B18" w:rsidRPr="00026F65" w:rsidRDefault="00552B18" w:rsidP="002D5892">
    <w:pPr>
      <w:spacing w:after="0" w:line="240" w:lineRule="auto"/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</w:pPr>
    <w:r w:rsidRPr="00026F65"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  <w:t>Samples MUST be received by Crowshall in time to allow testing to start within 4 days of samples being taken, otherwise they will not be suitable for testing and a repeat sample will have to be taken.</w:t>
    </w:r>
  </w:p>
  <w:p w:rsidR="00552B18" w:rsidRPr="009168FD" w:rsidRDefault="00552B18" w:rsidP="009168FD">
    <w:pPr>
      <w:spacing w:after="0" w:line="240" w:lineRule="auto"/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</w:pPr>
    <w:r w:rsidRPr="00026F65"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  <w:t>It is the owners responsibility to ensure that this timeline is adhered to and where samples are submitted to the laboratory by post then guaranteed NEXT DAY d</w:t>
    </w:r>
    <w:r w:rsidR="009168FD"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  <w:t>elivery systems are recommended</w:t>
    </w:r>
  </w:p>
  <w:p w:rsidR="00552B18" w:rsidRDefault="00552B18">
    <w:pPr>
      <w:pStyle w:val="Footer"/>
      <w:rPr>
        <w:rFonts w:ascii="Arial" w:hAnsi="Arial" w:cs="Arial"/>
      </w:rPr>
    </w:pPr>
  </w:p>
  <w:p w:rsidR="00552B18" w:rsidRPr="00026F65" w:rsidRDefault="00552B18">
    <w:pPr>
      <w:pStyle w:val="Footer"/>
      <w:rPr>
        <w:rFonts w:ascii="Arial" w:hAnsi="Arial" w:cs="Arial"/>
      </w:rPr>
    </w:pPr>
    <w:r>
      <w:rPr>
        <w:rFonts w:ascii="Arial" w:hAnsi="Arial" w:cs="Arial"/>
      </w:rPr>
      <w:t>S1H PHS (Hatchery) Salmonella Sample Submission Form v1 17-07-2019</w:t>
    </w:r>
  </w:p>
  <w:p w:rsidR="00552B18" w:rsidRDefault="00552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18" w:rsidRDefault="00552B18" w:rsidP="00026F65">
      <w:pPr>
        <w:spacing w:after="0" w:line="240" w:lineRule="auto"/>
      </w:pPr>
      <w:r>
        <w:separator/>
      </w:r>
    </w:p>
  </w:footnote>
  <w:footnote w:type="continuationSeparator" w:id="0">
    <w:p w:rsidR="00552B18" w:rsidRDefault="00552B18" w:rsidP="0002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18" w:rsidRDefault="00552B18">
    <w:pPr>
      <w:pStyle w:val="Header"/>
    </w:pPr>
  </w:p>
  <w:p w:rsidR="00552B18" w:rsidRDefault="00552B18">
    <w:pPr>
      <w:pStyle w:val="Header"/>
    </w:pPr>
    <w:r>
      <w:rPr>
        <w:noProof/>
        <w:lang w:eastAsia="en-GB"/>
      </w:rPr>
      <w:drawing>
        <wp:inline distT="0" distB="0" distL="0" distR="0" wp14:anchorId="05AB4081" wp14:editId="15D64905">
          <wp:extent cx="5635256" cy="81984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726" cy="820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65"/>
    <w:rsid w:val="00026F65"/>
    <w:rsid w:val="002D5892"/>
    <w:rsid w:val="00472AAE"/>
    <w:rsid w:val="00494D0F"/>
    <w:rsid w:val="00552B18"/>
    <w:rsid w:val="006A066E"/>
    <w:rsid w:val="00730211"/>
    <w:rsid w:val="008A0D0E"/>
    <w:rsid w:val="008C5659"/>
    <w:rsid w:val="009168FD"/>
    <w:rsid w:val="00D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65"/>
  </w:style>
  <w:style w:type="paragraph" w:styleId="Footer">
    <w:name w:val="footer"/>
    <w:basedOn w:val="Normal"/>
    <w:link w:val="FooterChar"/>
    <w:uiPriority w:val="99"/>
    <w:unhideWhenUsed/>
    <w:rsid w:val="0002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65"/>
  </w:style>
  <w:style w:type="paragraph" w:styleId="BalloonText">
    <w:name w:val="Balloon Text"/>
    <w:basedOn w:val="Normal"/>
    <w:link w:val="BalloonTextChar"/>
    <w:uiPriority w:val="99"/>
    <w:semiHidden/>
    <w:unhideWhenUsed/>
    <w:rsid w:val="0002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2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65"/>
  </w:style>
  <w:style w:type="paragraph" w:styleId="Footer">
    <w:name w:val="footer"/>
    <w:basedOn w:val="Normal"/>
    <w:link w:val="FooterChar"/>
    <w:uiPriority w:val="99"/>
    <w:unhideWhenUsed/>
    <w:rsid w:val="0002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65"/>
  </w:style>
  <w:style w:type="paragraph" w:styleId="BalloonText">
    <w:name w:val="Balloon Text"/>
    <w:basedOn w:val="Normal"/>
    <w:link w:val="BalloonTextChar"/>
    <w:uiPriority w:val="99"/>
    <w:semiHidden/>
    <w:unhideWhenUsed/>
    <w:rsid w:val="0002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2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rowshall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</dc:creator>
  <cp:lastModifiedBy>Nicky Davis</cp:lastModifiedBy>
  <cp:revision>2</cp:revision>
  <dcterms:created xsi:type="dcterms:W3CDTF">2019-07-17T13:27:00Z</dcterms:created>
  <dcterms:modified xsi:type="dcterms:W3CDTF">2019-07-17T13:27:00Z</dcterms:modified>
</cp:coreProperties>
</file>